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4A062F91"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D23746">
        <w:rPr>
          <w:rFonts w:ascii="GHEA Grapalat" w:hAnsi="GHEA Grapalat"/>
          <w:i w:val="0"/>
          <w:lang w:val="hy-AM"/>
        </w:rPr>
        <w:t>նոյեմբերի</w:t>
      </w:r>
      <w:r>
        <w:rPr>
          <w:rFonts w:ascii="GHEA Grapalat" w:hAnsi="GHEA Grapalat"/>
          <w:i w:val="0"/>
          <w:lang w:val="hy-AM"/>
        </w:rPr>
        <w:t xml:space="preserve"> </w:t>
      </w:r>
      <w:r w:rsidR="0078047A">
        <w:rPr>
          <w:rFonts w:ascii="GHEA Grapalat" w:hAnsi="GHEA Grapalat"/>
          <w:i w:val="0"/>
          <w:lang w:val="hy-AM"/>
        </w:rPr>
        <w:t>2</w:t>
      </w:r>
      <w:r w:rsidR="0063132C">
        <w:rPr>
          <w:rFonts w:ascii="GHEA Grapalat" w:hAnsi="GHEA Grapalat"/>
          <w:i w:val="0"/>
          <w:lang w:val="hy-AM"/>
        </w:rPr>
        <w:t>8</w:t>
      </w:r>
      <w:r>
        <w:rPr>
          <w:rFonts w:ascii="GHEA Grapalat" w:hAnsi="GHEA Grapalat"/>
          <w:i w:val="0"/>
          <w:lang w:val="hy-AM"/>
        </w:rPr>
        <w:t>-ի թիվ 2</w:t>
      </w:r>
      <w:r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62500290"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63132C">
        <w:rPr>
          <w:rFonts w:ascii="GHEA Grapalat" w:hAnsi="GHEA Grapalat"/>
          <w:b/>
          <w:bCs/>
          <w:i w:val="0"/>
          <w:lang w:val="af-ZA"/>
        </w:rPr>
        <w:t>26/03</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64ECB294"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70529D9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3132C">
        <w:rPr>
          <w:rFonts w:ascii="GHEA Grapalat" w:hAnsi="GHEA Grapalat"/>
          <w:b/>
          <w:bCs/>
          <w:i w:val="0"/>
          <w:color w:val="FF0000"/>
          <w:lang w:val="hy-AM"/>
        </w:rPr>
        <w:t>մրգերի, բանջարեղենի, հավկիթների, կանաչեղենի, մեղրի և ընդեղենի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3733388E"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2025</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CC3DCC" w:rsidRPr="008B3C2B">
        <w:rPr>
          <w:rFonts w:ascii="GHEA Grapalat" w:hAnsi="GHEA Grapalat"/>
          <w:b/>
          <w:bCs/>
          <w:i w:val="0"/>
          <w:lang w:val="hy-AM"/>
        </w:rPr>
        <w:t>դեկտեմբերի</w:t>
      </w:r>
      <w:r w:rsidR="00D91546" w:rsidRPr="008B3C2B">
        <w:rPr>
          <w:rFonts w:ascii="GHEA Grapalat" w:hAnsi="GHEA Grapalat"/>
          <w:b/>
          <w:bCs/>
          <w:i w:val="0"/>
          <w:lang w:val="hy-AM"/>
        </w:rPr>
        <w:t xml:space="preserve"> </w:t>
      </w:r>
      <w:r w:rsidR="00CC3DCC" w:rsidRPr="008B3C2B">
        <w:rPr>
          <w:rFonts w:ascii="GHEA Grapalat" w:hAnsi="GHEA Grapalat"/>
          <w:b/>
          <w:bCs/>
          <w:i w:val="0"/>
          <w:lang w:val="hy-AM"/>
        </w:rPr>
        <w:t>0</w:t>
      </w:r>
      <w:r w:rsidR="009709E8">
        <w:rPr>
          <w:rFonts w:ascii="GHEA Grapalat" w:hAnsi="GHEA Grapalat"/>
          <w:b/>
          <w:bCs/>
          <w:i w:val="0"/>
          <w:lang w:val="hy-AM"/>
        </w:rPr>
        <w:t>9</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5833584A"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63132C">
        <w:rPr>
          <w:rFonts w:ascii="GHEA Grapalat" w:hAnsi="GHEA Grapalat" w:cs="Sylfaen"/>
          <w:b/>
          <w:bCs/>
          <w:i/>
          <w:sz w:val="20"/>
          <w:szCs w:val="20"/>
          <w:lang w:val="af-ZA"/>
        </w:rPr>
        <w:t>26/03</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4686602"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421E45">
        <w:rPr>
          <w:rFonts w:ascii="GHEA Grapalat" w:hAnsi="GHEA Grapalat" w:cs="Times Armenian"/>
          <w:i/>
          <w:sz w:val="20"/>
          <w:szCs w:val="20"/>
          <w:lang w:val="hy-AM"/>
        </w:rPr>
        <w:t>նոյեմբերի</w:t>
      </w:r>
      <w:r w:rsidR="00D91546">
        <w:rPr>
          <w:rFonts w:ascii="GHEA Grapalat" w:hAnsi="GHEA Grapalat" w:cs="Times Armenian"/>
          <w:i/>
          <w:sz w:val="20"/>
          <w:szCs w:val="20"/>
          <w:lang w:val="hy-AM"/>
        </w:rPr>
        <w:t xml:space="preserve"> </w:t>
      </w:r>
      <w:r w:rsidR="00CC3DCC">
        <w:rPr>
          <w:rFonts w:ascii="GHEA Grapalat" w:hAnsi="GHEA Grapalat" w:cs="Times Armenian"/>
          <w:i/>
          <w:sz w:val="20"/>
          <w:szCs w:val="20"/>
          <w:lang w:val="hy-AM"/>
        </w:rPr>
        <w:t>2</w:t>
      </w:r>
      <w:r w:rsidR="0063132C">
        <w:rPr>
          <w:rFonts w:ascii="GHEA Grapalat" w:hAnsi="GHEA Grapalat" w:cs="Times Armenian"/>
          <w:i/>
          <w:sz w:val="20"/>
          <w:szCs w:val="20"/>
          <w:lang w:val="hy-AM"/>
        </w:rPr>
        <w:t>8</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8D12C88"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63132C">
        <w:rPr>
          <w:rFonts w:ascii="GHEA Grapalat" w:hAnsi="GHEA Grapalat" w:cs="Sylfaen"/>
          <w:b/>
          <w:bCs/>
          <w:color w:val="FF0000"/>
          <w:lang w:val="hy-AM"/>
        </w:rPr>
        <w:t>ՄՐԳԵՐԻ, ԲԱՆՋԱՐԵՂԵՆԻ, ՀԱՎԿԻԹՆԵՐԻ, ԿԱՆԱՉԵՂԵՆԻ, ՄԵՂՐԻ և ԸՆԴԵՂԵՆԻ</w:t>
      </w:r>
      <w:r w:rsidR="009709E8"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0497897"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63132C">
        <w:rPr>
          <w:rFonts w:ascii="GHEA Grapalat" w:hAnsi="GHEA Grapalat"/>
          <w:b/>
          <w:bCs/>
          <w:color w:val="FF0000"/>
          <w:sz w:val="20"/>
          <w:lang w:val="hy-AM"/>
        </w:rPr>
        <w:t>ՄՐԳԵՐԻ, ԲԱՆՋԱՐԵՂԵՆԻ, ՀԱՎԿԻԹՆԵՐԻ, ԿԱՆԱՉԵՂԵՆԻ, ՄԵՂՐԻ և ԸՆԴԵՂԵՆԻ</w:t>
      </w:r>
      <w:r w:rsidR="009709E8" w:rsidRPr="00AB44DD">
        <w:rPr>
          <w:rFonts w:ascii="GHEA Grapalat" w:hAnsi="GHEA Grapalat"/>
          <w:b/>
          <w:bCs/>
          <w:sz w:val="20"/>
          <w:lang w:val="hy-AM"/>
        </w:rPr>
        <w:t xml:space="preserve"> 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1D3E69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63132C">
        <w:rPr>
          <w:rFonts w:ascii="GHEA Grapalat" w:hAnsi="GHEA Grapalat" w:cs="Times Armenian"/>
          <w:b/>
          <w:bCs/>
          <w:sz w:val="20"/>
          <w:lang w:val="af-ZA"/>
        </w:rPr>
        <w:t>26/03</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272C7D" w:rsidRPr="007F7313">
        <w:rPr>
          <w:rStyle w:val="Hyperlink"/>
          <w:rFonts w:ascii="GHEA Grapalat" w:hAnsi="GHEA Grapalat"/>
          <w:b/>
          <w:bCs/>
        </w:rPr>
        <w:t>info@smarttender.am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A8328D7"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3132C">
        <w:rPr>
          <w:rFonts w:ascii="GHEA Grapalat" w:hAnsi="GHEA Grapalat"/>
          <w:b/>
          <w:bCs/>
          <w:i w:val="0"/>
          <w:color w:val="FF0000"/>
          <w:lang w:val="hy-AM"/>
        </w:rPr>
        <w:t>մրգերի, բանջարեղենի, հավկիթների, կանաչեղենի, մեղրի և ընդեղենի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76CD6">
        <w:rPr>
          <w:rFonts w:ascii="GHEA Grapalat" w:hAnsi="GHEA Grapalat"/>
          <w:i w:val="0"/>
          <w:color w:val="FF0000"/>
          <w:lang w:val="hy-AM"/>
        </w:rPr>
        <w:t>24</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76CD6" w:rsidRPr="0078047A" w14:paraId="2E33DB32" w14:textId="77777777" w:rsidTr="00C44723">
        <w:tc>
          <w:tcPr>
            <w:tcW w:w="1305" w:type="dxa"/>
            <w:vAlign w:val="center"/>
          </w:tcPr>
          <w:p w14:paraId="28FEFB32" w14:textId="1E6AD6BB"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w:t>
            </w:r>
          </w:p>
        </w:tc>
        <w:tc>
          <w:tcPr>
            <w:tcW w:w="1417" w:type="dxa"/>
            <w:vAlign w:val="center"/>
          </w:tcPr>
          <w:p w14:paraId="58F76EA6" w14:textId="657B03FB"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1,200,000</w:t>
            </w:r>
          </w:p>
        </w:tc>
        <w:tc>
          <w:tcPr>
            <w:tcW w:w="7230" w:type="dxa"/>
            <w:vAlign w:val="center"/>
          </w:tcPr>
          <w:p w14:paraId="275CCD11" w14:textId="1714E688"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բանան</w:t>
            </w:r>
            <w:proofErr w:type="spellEnd"/>
          </w:p>
        </w:tc>
      </w:tr>
      <w:tr w:rsidR="00D76CD6" w:rsidRPr="0078047A" w14:paraId="27DD1525" w14:textId="77777777" w:rsidTr="00C44723">
        <w:tc>
          <w:tcPr>
            <w:tcW w:w="1305" w:type="dxa"/>
            <w:vAlign w:val="center"/>
          </w:tcPr>
          <w:p w14:paraId="166CD4B9" w14:textId="73EC9E65"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2</w:t>
            </w:r>
          </w:p>
        </w:tc>
        <w:tc>
          <w:tcPr>
            <w:tcW w:w="1417" w:type="dxa"/>
            <w:vAlign w:val="center"/>
          </w:tcPr>
          <w:p w14:paraId="68298297" w14:textId="3B0C31F9"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92,500</w:t>
            </w:r>
          </w:p>
        </w:tc>
        <w:tc>
          <w:tcPr>
            <w:tcW w:w="7230" w:type="dxa"/>
            <w:vAlign w:val="center"/>
          </w:tcPr>
          <w:p w14:paraId="1B83BC57" w14:textId="066FE921" w:rsidR="00D76CD6" w:rsidRPr="00A72BEB" w:rsidRDefault="00D76CD6" w:rsidP="00D76CD6">
            <w:pPr>
              <w:jc w:val="both"/>
              <w:rPr>
                <w:rFonts w:ascii="GHEA Grapalat" w:hAnsi="GHEA Grapalat" w:cs="Calibri"/>
                <w:sz w:val="20"/>
                <w:szCs w:val="20"/>
              </w:rPr>
            </w:pPr>
            <w:proofErr w:type="spellStart"/>
            <w:r>
              <w:rPr>
                <w:rFonts w:ascii="GHEA Grapalat" w:hAnsi="GHEA Grapalat" w:cs="Calibri"/>
                <w:sz w:val="20"/>
                <w:szCs w:val="20"/>
              </w:rPr>
              <w:t>մեղր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
        </w:tc>
      </w:tr>
      <w:tr w:rsidR="00D76CD6" w:rsidRPr="0078047A" w14:paraId="6AB79E40" w14:textId="77777777" w:rsidTr="00C44723">
        <w:tc>
          <w:tcPr>
            <w:tcW w:w="1305" w:type="dxa"/>
            <w:vAlign w:val="center"/>
          </w:tcPr>
          <w:p w14:paraId="6781077A" w14:textId="37775B3C"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3</w:t>
            </w:r>
          </w:p>
        </w:tc>
        <w:tc>
          <w:tcPr>
            <w:tcW w:w="1417" w:type="dxa"/>
            <w:vAlign w:val="center"/>
          </w:tcPr>
          <w:p w14:paraId="5C08C7C2" w14:textId="5BBFBF99"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7,476,000</w:t>
            </w:r>
          </w:p>
        </w:tc>
        <w:tc>
          <w:tcPr>
            <w:tcW w:w="7230" w:type="dxa"/>
            <w:vAlign w:val="center"/>
          </w:tcPr>
          <w:p w14:paraId="57E441A8" w14:textId="15808B08"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գազար</w:t>
            </w:r>
            <w:proofErr w:type="spellEnd"/>
          </w:p>
        </w:tc>
      </w:tr>
      <w:tr w:rsidR="00D76CD6" w:rsidRPr="0078047A" w14:paraId="0570B816" w14:textId="77777777" w:rsidTr="00C44723">
        <w:tc>
          <w:tcPr>
            <w:tcW w:w="1305" w:type="dxa"/>
            <w:vAlign w:val="center"/>
          </w:tcPr>
          <w:p w14:paraId="213EDD63" w14:textId="3E31C06A"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4</w:t>
            </w:r>
          </w:p>
        </w:tc>
        <w:tc>
          <w:tcPr>
            <w:tcW w:w="1417" w:type="dxa"/>
            <w:vAlign w:val="center"/>
          </w:tcPr>
          <w:p w14:paraId="03BFD42B" w14:textId="61F6DA3D"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300,000</w:t>
            </w:r>
          </w:p>
        </w:tc>
        <w:tc>
          <w:tcPr>
            <w:tcW w:w="7230" w:type="dxa"/>
            <w:vAlign w:val="center"/>
          </w:tcPr>
          <w:p w14:paraId="713B27BF" w14:textId="7DD806C3"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գետնանուշ</w:t>
            </w:r>
            <w:proofErr w:type="spellEnd"/>
          </w:p>
        </w:tc>
      </w:tr>
      <w:tr w:rsidR="00D76CD6" w:rsidRPr="0078047A" w14:paraId="541CA8D5" w14:textId="77777777" w:rsidTr="00C44723">
        <w:tc>
          <w:tcPr>
            <w:tcW w:w="1305" w:type="dxa"/>
            <w:vAlign w:val="center"/>
          </w:tcPr>
          <w:p w14:paraId="5052D478" w14:textId="0978A60A"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5</w:t>
            </w:r>
          </w:p>
        </w:tc>
        <w:tc>
          <w:tcPr>
            <w:tcW w:w="1417" w:type="dxa"/>
            <w:vAlign w:val="center"/>
          </w:tcPr>
          <w:p w14:paraId="14ADED71" w14:textId="0A0D6D4C"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221,000</w:t>
            </w:r>
          </w:p>
        </w:tc>
        <w:tc>
          <w:tcPr>
            <w:tcW w:w="7230" w:type="dxa"/>
            <w:vAlign w:val="center"/>
          </w:tcPr>
          <w:p w14:paraId="6F7AC677" w14:textId="7F9E8881"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դդմիկներ</w:t>
            </w:r>
            <w:proofErr w:type="spellEnd"/>
          </w:p>
        </w:tc>
      </w:tr>
      <w:tr w:rsidR="00D76CD6" w:rsidRPr="0078047A" w14:paraId="3AC6DD53" w14:textId="77777777" w:rsidTr="00C44723">
        <w:tc>
          <w:tcPr>
            <w:tcW w:w="1305" w:type="dxa"/>
            <w:vAlign w:val="center"/>
          </w:tcPr>
          <w:p w14:paraId="6A85D8E8" w14:textId="694D073C"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6</w:t>
            </w:r>
          </w:p>
        </w:tc>
        <w:tc>
          <w:tcPr>
            <w:tcW w:w="1417" w:type="dxa"/>
            <w:vAlign w:val="center"/>
          </w:tcPr>
          <w:p w14:paraId="2BDF1AD8" w14:textId="2A040DB9" w:rsidR="00D76CD6" w:rsidRPr="00B163C7" w:rsidRDefault="00D76CD6" w:rsidP="00D76CD6">
            <w:pPr>
              <w:pStyle w:val="BodyTextIndent2"/>
              <w:spacing w:line="240" w:lineRule="auto"/>
              <w:ind w:firstLine="0"/>
              <w:jc w:val="center"/>
              <w:rPr>
                <w:rFonts w:ascii="GHEA Grapalat" w:hAnsi="GHEA Grapalat" w:cs="Calibri"/>
              </w:rPr>
            </w:pPr>
            <w:r>
              <w:rPr>
                <w:rFonts w:ascii="GHEA Grapalat" w:hAnsi="GHEA Grapalat" w:cs="Calibri"/>
                <w:color w:val="000000"/>
              </w:rPr>
              <w:t>551,000</w:t>
            </w:r>
          </w:p>
        </w:tc>
        <w:tc>
          <w:tcPr>
            <w:tcW w:w="7230" w:type="dxa"/>
            <w:vAlign w:val="center"/>
          </w:tcPr>
          <w:p w14:paraId="29158CCA" w14:textId="75A3C5A5" w:rsidR="00D76CD6" w:rsidRDefault="00D76CD6" w:rsidP="00D76CD6">
            <w:pPr>
              <w:jc w:val="both"/>
              <w:rPr>
                <w:rFonts w:ascii="GHEA Grapalat" w:hAnsi="GHEA Grapalat" w:cs="Calibri"/>
                <w:sz w:val="20"/>
                <w:szCs w:val="20"/>
              </w:rPr>
            </w:pPr>
            <w:proofErr w:type="spellStart"/>
            <w:r>
              <w:rPr>
                <w:rFonts w:ascii="GHEA Grapalat" w:hAnsi="GHEA Grapalat" w:cs="Calibri"/>
                <w:sz w:val="20"/>
                <w:szCs w:val="20"/>
              </w:rPr>
              <w:t>դդում</w:t>
            </w:r>
            <w:proofErr w:type="spellEnd"/>
          </w:p>
        </w:tc>
      </w:tr>
      <w:tr w:rsidR="00D76CD6" w:rsidRPr="0078047A" w14:paraId="32D16ABF" w14:textId="77777777" w:rsidTr="00C44723">
        <w:tc>
          <w:tcPr>
            <w:tcW w:w="1305" w:type="dxa"/>
            <w:vAlign w:val="center"/>
          </w:tcPr>
          <w:p w14:paraId="7A259EFA" w14:textId="78C5A94B"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7</w:t>
            </w:r>
          </w:p>
        </w:tc>
        <w:tc>
          <w:tcPr>
            <w:tcW w:w="1417" w:type="dxa"/>
            <w:vAlign w:val="center"/>
          </w:tcPr>
          <w:p w14:paraId="1050D742" w14:textId="29433E1D"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132,000</w:t>
            </w:r>
          </w:p>
        </w:tc>
        <w:tc>
          <w:tcPr>
            <w:tcW w:w="7230" w:type="dxa"/>
            <w:vAlign w:val="center"/>
          </w:tcPr>
          <w:p w14:paraId="085EAAF7" w14:textId="5155A89A"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դեղձ</w:t>
            </w:r>
            <w:proofErr w:type="spellEnd"/>
          </w:p>
        </w:tc>
      </w:tr>
      <w:tr w:rsidR="00D76CD6" w:rsidRPr="0078047A" w14:paraId="1EFA37C1" w14:textId="77777777" w:rsidTr="00C44723">
        <w:tc>
          <w:tcPr>
            <w:tcW w:w="1305" w:type="dxa"/>
            <w:vAlign w:val="center"/>
          </w:tcPr>
          <w:p w14:paraId="26F8F0E3" w14:textId="60D1CB7A"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8</w:t>
            </w:r>
          </w:p>
        </w:tc>
        <w:tc>
          <w:tcPr>
            <w:tcW w:w="1417" w:type="dxa"/>
            <w:vAlign w:val="center"/>
          </w:tcPr>
          <w:p w14:paraId="373E0397" w14:textId="4A1E8F22"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480,000</w:t>
            </w:r>
          </w:p>
        </w:tc>
        <w:tc>
          <w:tcPr>
            <w:tcW w:w="7230" w:type="dxa"/>
            <w:vAlign w:val="center"/>
          </w:tcPr>
          <w:p w14:paraId="611C8A80" w14:textId="4074F1C0" w:rsidR="00D76CD6" w:rsidRPr="00A72BEB" w:rsidRDefault="00D76CD6" w:rsidP="00D76CD6">
            <w:pPr>
              <w:jc w:val="both"/>
              <w:rPr>
                <w:rFonts w:ascii="GHEA Grapalat" w:hAnsi="GHEA Grapalat" w:cs="Calibri"/>
                <w:sz w:val="20"/>
                <w:szCs w:val="20"/>
              </w:rPr>
            </w:pPr>
            <w:proofErr w:type="spellStart"/>
            <w:r>
              <w:rPr>
                <w:rFonts w:ascii="GHEA Grapalat" w:hAnsi="GHEA Grapalat" w:cs="Calibri"/>
                <w:sz w:val="20"/>
                <w:szCs w:val="20"/>
              </w:rPr>
              <w:t>եգիպտացորեն</w:t>
            </w:r>
            <w:proofErr w:type="spellEnd"/>
          </w:p>
        </w:tc>
      </w:tr>
      <w:tr w:rsidR="00D76CD6" w:rsidRPr="0078047A" w14:paraId="52708629" w14:textId="77777777" w:rsidTr="00C44723">
        <w:tc>
          <w:tcPr>
            <w:tcW w:w="1305" w:type="dxa"/>
            <w:vAlign w:val="center"/>
          </w:tcPr>
          <w:p w14:paraId="0039A622" w14:textId="7136915D"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9</w:t>
            </w:r>
          </w:p>
        </w:tc>
        <w:tc>
          <w:tcPr>
            <w:tcW w:w="1417" w:type="dxa"/>
            <w:vAlign w:val="center"/>
          </w:tcPr>
          <w:p w14:paraId="3EA7109D" w14:textId="0DDF916C"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1,100,000</w:t>
            </w:r>
          </w:p>
        </w:tc>
        <w:tc>
          <w:tcPr>
            <w:tcW w:w="7230" w:type="dxa"/>
            <w:vAlign w:val="center"/>
          </w:tcPr>
          <w:p w14:paraId="2A351B99" w14:textId="6478729B" w:rsidR="00D76CD6" w:rsidRPr="00A72BEB" w:rsidRDefault="00D76CD6" w:rsidP="00D76CD6">
            <w:pPr>
              <w:jc w:val="both"/>
              <w:rPr>
                <w:rFonts w:ascii="GHEA Grapalat" w:hAnsi="GHEA Grapalat" w:cs="Calibri"/>
                <w:sz w:val="20"/>
                <w:szCs w:val="20"/>
              </w:rPr>
            </w:pPr>
            <w:proofErr w:type="spellStart"/>
            <w:r>
              <w:rPr>
                <w:rFonts w:ascii="GHEA Grapalat" w:hAnsi="GHEA Grapalat" w:cs="Calibri"/>
                <w:sz w:val="20"/>
                <w:szCs w:val="20"/>
              </w:rPr>
              <w:t>ընկույզ</w:t>
            </w:r>
            <w:proofErr w:type="spellEnd"/>
          </w:p>
        </w:tc>
      </w:tr>
      <w:tr w:rsidR="00D76CD6" w:rsidRPr="0078047A" w14:paraId="3FEE01CC" w14:textId="77777777" w:rsidTr="00C44723">
        <w:tc>
          <w:tcPr>
            <w:tcW w:w="1305" w:type="dxa"/>
            <w:vAlign w:val="center"/>
          </w:tcPr>
          <w:p w14:paraId="41D7BAF8" w14:textId="504BDCCB"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10</w:t>
            </w:r>
          </w:p>
        </w:tc>
        <w:tc>
          <w:tcPr>
            <w:tcW w:w="1417" w:type="dxa"/>
            <w:vAlign w:val="center"/>
          </w:tcPr>
          <w:p w14:paraId="0C2CA166" w14:textId="6279EBC0"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119,000</w:t>
            </w:r>
          </w:p>
        </w:tc>
        <w:tc>
          <w:tcPr>
            <w:tcW w:w="7230" w:type="dxa"/>
            <w:vAlign w:val="center"/>
          </w:tcPr>
          <w:p w14:paraId="27388FB6" w14:textId="3464A9FB"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խաղող</w:t>
            </w:r>
            <w:proofErr w:type="spellEnd"/>
          </w:p>
        </w:tc>
      </w:tr>
      <w:tr w:rsidR="00D76CD6" w:rsidRPr="0078047A" w14:paraId="7E91B437" w14:textId="77777777" w:rsidTr="00C44723">
        <w:tc>
          <w:tcPr>
            <w:tcW w:w="1305" w:type="dxa"/>
            <w:vAlign w:val="center"/>
          </w:tcPr>
          <w:p w14:paraId="28C7D04B" w14:textId="17ECAF78"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11</w:t>
            </w:r>
          </w:p>
        </w:tc>
        <w:tc>
          <w:tcPr>
            <w:tcW w:w="1417" w:type="dxa"/>
            <w:vAlign w:val="center"/>
          </w:tcPr>
          <w:p w14:paraId="148E9747" w14:textId="51456AD1"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6,000,000</w:t>
            </w:r>
          </w:p>
        </w:tc>
        <w:tc>
          <w:tcPr>
            <w:tcW w:w="7230" w:type="dxa"/>
            <w:vAlign w:val="center"/>
          </w:tcPr>
          <w:p w14:paraId="3D4E43F4" w14:textId="008515C7"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խնձոր</w:t>
            </w:r>
            <w:proofErr w:type="spellEnd"/>
          </w:p>
        </w:tc>
      </w:tr>
      <w:tr w:rsidR="00D76CD6" w:rsidRPr="0078047A" w14:paraId="681D42B1" w14:textId="77777777" w:rsidTr="00C44723">
        <w:tc>
          <w:tcPr>
            <w:tcW w:w="1305" w:type="dxa"/>
            <w:vAlign w:val="center"/>
          </w:tcPr>
          <w:p w14:paraId="36BB943F" w14:textId="19D2E2BD"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12</w:t>
            </w:r>
          </w:p>
        </w:tc>
        <w:tc>
          <w:tcPr>
            <w:tcW w:w="1417" w:type="dxa"/>
            <w:vAlign w:val="center"/>
          </w:tcPr>
          <w:p w14:paraId="55330EE0" w14:textId="30CF620B" w:rsidR="00D76CD6" w:rsidRPr="00B163C7" w:rsidRDefault="00D76CD6" w:rsidP="00D76CD6">
            <w:pPr>
              <w:pStyle w:val="BodyTextIndent2"/>
              <w:spacing w:line="240" w:lineRule="auto"/>
              <w:ind w:firstLine="0"/>
              <w:jc w:val="center"/>
              <w:rPr>
                <w:rFonts w:ascii="GHEA Grapalat" w:hAnsi="GHEA Grapalat" w:cs="Calibri"/>
              </w:rPr>
            </w:pPr>
            <w:r>
              <w:rPr>
                <w:rFonts w:ascii="GHEA Grapalat" w:hAnsi="GHEA Grapalat" w:cs="Calibri"/>
                <w:color w:val="000000"/>
              </w:rPr>
              <w:t>102,500</w:t>
            </w:r>
          </w:p>
        </w:tc>
        <w:tc>
          <w:tcPr>
            <w:tcW w:w="7230" w:type="dxa"/>
            <w:vAlign w:val="center"/>
          </w:tcPr>
          <w:p w14:paraId="22CE86FC" w14:textId="1A344974" w:rsidR="00D76CD6"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արմավ</w:t>
            </w:r>
            <w:proofErr w:type="spellEnd"/>
          </w:p>
        </w:tc>
      </w:tr>
      <w:tr w:rsidR="00D76CD6" w:rsidRPr="0078047A" w14:paraId="4E9218B8" w14:textId="77777777" w:rsidTr="00C44723">
        <w:tc>
          <w:tcPr>
            <w:tcW w:w="1305" w:type="dxa"/>
            <w:vAlign w:val="center"/>
          </w:tcPr>
          <w:p w14:paraId="459475A3" w14:textId="299A7EBA"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13</w:t>
            </w:r>
          </w:p>
        </w:tc>
        <w:tc>
          <w:tcPr>
            <w:tcW w:w="1417" w:type="dxa"/>
            <w:vAlign w:val="center"/>
          </w:tcPr>
          <w:p w14:paraId="6B71D949" w14:textId="21EEFEA0"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90,000</w:t>
            </w:r>
          </w:p>
        </w:tc>
        <w:tc>
          <w:tcPr>
            <w:tcW w:w="7230" w:type="dxa"/>
            <w:vAlign w:val="center"/>
          </w:tcPr>
          <w:p w14:paraId="09A9B504" w14:textId="123D68D3"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ծիրան</w:t>
            </w:r>
            <w:proofErr w:type="spellEnd"/>
          </w:p>
        </w:tc>
      </w:tr>
      <w:tr w:rsidR="00D76CD6" w:rsidRPr="0078047A" w14:paraId="48659523" w14:textId="77777777" w:rsidTr="00C44723">
        <w:tc>
          <w:tcPr>
            <w:tcW w:w="1305" w:type="dxa"/>
            <w:vAlign w:val="center"/>
          </w:tcPr>
          <w:p w14:paraId="55CB2282" w14:textId="3E2F8225"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14</w:t>
            </w:r>
          </w:p>
        </w:tc>
        <w:tc>
          <w:tcPr>
            <w:tcW w:w="1417" w:type="dxa"/>
            <w:vAlign w:val="center"/>
          </w:tcPr>
          <w:p w14:paraId="6CF7C2FE" w14:textId="0224E30D"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1,776,000</w:t>
            </w:r>
          </w:p>
        </w:tc>
        <w:tc>
          <w:tcPr>
            <w:tcW w:w="7230" w:type="dxa"/>
            <w:vAlign w:val="center"/>
          </w:tcPr>
          <w:p w14:paraId="78008E72" w14:textId="5052FEC5"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կաղամբ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մաքրած</w:t>
            </w:r>
            <w:proofErr w:type="spellEnd"/>
          </w:p>
        </w:tc>
      </w:tr>
      <w:tr w:rsidR="00D76CD6" w:rsidRPr="0078047A" w14:paraId="74F7A9EF" w14:textId="77777777" w:rsidTr="00C44723">
        <w:tc>
          <w:tcPr>
            <w:tcW w:w="1305" w:type="dxa"/>
            <w:vAlign w:val="center"/>
          </w:tcPr>
          <w:p w14:paraId="7C1744F1" w14:textId="123EC57C" w:rsidR="00D76CD6" w:rsidRPr="00045194" w:rsidRDefault="00D76CD6" w:rsidP="00D76CD6">
            <w:pPr>
              <w:pStyle w:val="BodyTextIndent2"/>
              <w:spacing w:line="240" w:lineRule="auto"/>
              <w:ind w:firstLine="0"/>
              <w:jc w:val="center"/>
              <w:rPr>
                <w:rFonts w:ascii="GHEA Grapalat" w:hAnsi="GHEA Grapalat"/>
                <w:szCs w:val="24"/>
              </w:rPr>
            </w:pPr>
            <w:r>
              <w:rPr>
                <w:rFonts w:ascii="GHEA Grapalat" w:hAnsi="GHEA Grapalat" w:cs="Calibri"/>
                <w:color w:val="000000"/>
              </w:rPr>
              <w:t>15</w:t>
            </w:r>
          </w:p>
        </w:tc>
        <w:tc>
          <w:tcPr>
            <w:tcW w:w="1417" w:type="dxa"/>
            <w:vAlign w:val="center"/>
          </w:tcPr>
          <w:p w14:paraId="23BCBA9A" w14:textId="63D17C9D"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176,000</w:t>
            </w:r>
          </w:p>
        </w:tc>
        <w:tc>
          <w:tcPr>
            <w:tcW w:w="7230" w:type="dxa"/>
            <w:vAlign w:val="center"/>
          </w:tcPr>
          <w:p w14:paraId="1A4F72E6" w14:textId="1C24FA23"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կիվի</w:t>
            </w:r>
            <w:proofErr w:type="spellEnd"/>
          </w:p>
        </w:tc>
      </w:tr>
      <w:tr w:rsidR="00D76CD6" w:rsidRPr="0078047A" w14:paraId="6702595D" w14:textId="77777777" w:rsidTr="009964D3">
        <w:tc>
          <w:tcPr>
            <w:tcW w:w="1305" w:type="dxa"/>
            <w:vAlign w:val="center"/>
          </w:tcPr>
          <w:p w14:paraId="26F0D768" w14:textId="67BCD856"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16</w:t>
            </w:r>
          </w:p>
        </w:tc>
        <w:tc>
          <w:tcPr>
            <w:tcW w:w="1417" w:type="dxa"/>
            <w:vAlign w:val="center"/>
          </w:tcPr>
          <w:p w14:paraId="00848096" w14:textId="6DF9A218"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368,000</w:t>
            </w:r>
          </w:p>
        </w:tc>
        <w:tc>
          <w:tcPr>
            <w:tcW w:w="7230" w:type="dxa"/>
            <w:vAlign w:val="center"/>
          </w:tcPr>
          <w:p w14:paraId="764598C3" w14:textId="30269242"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ձու</w:t>
            </w:r>
            <w:proofErr w:type="spellEnd"/>
            <w:r>
              <w:rPr>
                <w:rFonts w:ascii="GHEA Grapalat" w:hAnsi="GHEA Grapalat" w:cs="Calibri"/>
                <w:sz w:val="20"/>
                <w:szCs w:val="20"/>
              </w:rPr>
              <w:t xml:space="preserve">, 02 </w:t>
            </w:r>
            <w:proofErr w:type="spellStart"/>
            <w:r>
              <w:rPr>
                <w:rFonts w:ascii="GHEA Grapalat" w:hAnsi="GHEA Grapalat" w:cs="Calibri"/>
                <w:sz w:val="20"/>
                <w:szCs w:val="20"/>
              </w:rPr>
              <w:t>կարգ</w:t>
            </w:r>
            <w:proofErr w:type="spellEnd"/>
          </w:p>
        </w:tc>
      </w:tr>
      <w:tr w:rsidR="00D76CD6" w:rsidRPr="0078047A" w14:paraId="3458BC95" w14:textId="77777777" w:rsidTr="009964D3">
        <w:tc>
          <w:tcPr>
            <w:tcW w:w="1305" w:type="dxa"/>
            <w:vAlign w:val="center"/>
          </w:tcPr>
          <w:p w14:paraId="602B3926" w14:textId="04C6D694"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17</w:t>
            </w:r>
          </w:p>
        </w:tc>
        <w:tc>
          <w:tcPr>
            <w:tcW w:w="1417" w:type="dxa"/>
            <w:vAlign w:val="center"/>
          </w:tcPr>
          <w:p w14:paraId="753C4403" w14:textId="67849A62"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2,160,000</w:t>
            </w:r>
          </w:p>
        </w:tc>
        <w:tc>
          <w:tcPr>
            <w:tcW w:w="7230" w:type="dxa"/>
            <w:vAlign w:val="center"/>
          </w:tcPr>
          <w:p w14:paraId="240A25CC" w14:textId="080294F0" w:rsidR="00D76CD6" w:rsidRPr="00A72BEB" w:rsidRDefault="00D76CD6" w:rsidP="00D76CD6">
            <w:pPr>
              <w:jc w:val="both"/>
              <w:rPr>
                <w:rFonts w:ascii="GHEA Grapalat" w:hAnsi="GHEA Grapalat" w:cs="Calibri"/>
                <w:sz w:val="20"/>
                <w:szCs w:val="20"/>
              </w:rPr>
            </w:pPr>
            <w:proofErr w:type="spellStart"/>
            <w:r>
              <w:rPr>
                <w:rFonts w:ascii="GHEA Grapalat" w:hAnsi="GHEA Grapalat" w:cs="Calibri"/>
                <w:sz w:val="20"/>
                <w:szCs w:val="20"/>
              </w:rPr>
              <w:t>ճակնդեղ</w:t>
            </w:r>
            <w:proofErr w:type="spellEnd"/>
          </w:p>
        </w:tc>
      </w:tr>
      <w:tr w:rsidR="00D76CD6" w:rsidRPr="0078047A" w14:paraId="4E3B06AE" w14:textId="77777777" w:rsidTr="009964D3">
        <w:tc>
          <w:tcPr>
            <w:tcW w:w="1305" w:type="dxa"/>
            <w:vAlign w:val="center"/>
          </w:tcPr>
          <w:p w14:paraId="4B475FD1" w14:textId="5ABF79A2"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18</w:t>
            </w:r>
          </w:p>
        </w:tc>
        <w:tc>
          <w:tcPr>
            <w:tcW w:w="1417" w:type="dxa"/>
            <w:vAlign w:val="center"/>
          </w:tcPr>
          <w:p w14:paraId="0C33BDE7" w14:textId="1F73F682"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582,000</w:t>
            </w:r>
          </w:p>
        </w:tc>
        <w:tc>
          <w:tcPr>
            <w:tcW w:w="7230" w:type="dxa"/>
            <w:vAlign w:val="center"/>
          </w:tcPr>
          <w:p w14:paraId="38090CC0" w14:textId="53CD10BF"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նարինջ</w:t>
            </w:r>
            <w:proofErr w:type="spellEnd"/>
          </w:p>
        </w:tc>
      </w:tr>
      <w:tr w:rsidR="00D76CD6" w:rsidRPr="0078047A" w14:paraId="127421E3" w14:textId="77777777" w:rsidTr="009964D3">
        <w:tc>
          <w:tcPr>
            <w:tcW w:w="1305" w:type="dxa"/>
            <w:vAlign w:val="center"/>
          </w:tcPr>
          <w:p w14:paraId="6D08B1D8" w14:textId="602E4087"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19</w:t>
            </w:r>
          </w:p>
        </w:tc>
        <w:tc>
          <w:tcPr>
            <w:tcW w:w="1417" w:type="dxa"/>
            <w:vAlign w:val="center"/>
          </w:tcPr>
          <w:p w14:paraId="019B8F6D" w14:textId="15930459" w:rsidR="00D76CD6" w:rsidRPr="00B163C7" w:rsidRDefault="00D76CD6" w:rsidP="00D76CD6">
            <w:pPr>
              <w:pStyle w:val="BodyTextIndent2"/>
              <w:spacing w:line="240" w:lineRule="auto"/>
              <w:ind w:firstLine="0"/>
              <w:jc w:val="center"/>
              <w:rPr>
                <w:rFonts w:ascii="GHEA Grapalat" w:hAnsi="GHEA Grapalat"/>
                <w:lang w:val="hy-AM"/>
              </w:rPr>
            </w:pPr>
            <w:r>
              <w:rPr>
                <w:rFonts w:ascii="GHEA Grapalat" w:hAnsi="GHEA Grapalat" w:cs="Calibri"/>
                <w:color w:val="000000"/>
              </w:rPr>
              <w:t>125,000</w:t>
            </w:r>
          </w:p>
        </w:tc>
        <w:tc>
          <w:tcPr>
            <w:tcW w:w="7230" w:type="dxa"/>
            <w:vAlign w:val="center"/>
          </w:tcPr>
          <w:p w14:paraId="47DA0810" w14:textId="42AE9F14" w:rsidR="00D76CD6" w:rsidRPr="00A72BEB"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չամիչ</w:t>
            </w:r>
            <w:proofErr w:type="spellEnd"/>
          </w:p>
        </w:tc>
      </w:tr>
      <w:tr w:rsidR="00D76CD6" w:rsidRPr="0078047A" w14:paraId="2A62D77A" w14:textId="77777777" w:rsidTr="00C44723">
        <w:tc>
          <w:tcPr>
            <w:tcW w:w="1305" w:type="dxa"/>
            <w:vAlign w:val="center"/>
          </w:tcPr>
          <w:p w14:paraId="2884734C" w14:textId="4CAF0640"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20</w:t>
            </w:r>
          </w:p>
        </w:tc>
        <w:tc>
          <w:tcPr>
            <w:tcW w:w="1417" w:type="dxa"/>
            <w:vAlign w:val="center"/>
          </w:tcPr>
          <w:p w14:paraId="7C4804F8" w14:textId="4B8F2F60" w:rsidR="00D76CD6" w:rsidRPr="00B163C7" w:rsidRDefault="00D76CD6" w:rsidP="00D76CD6">
            <w:pPr>
              <w:pStyle w:val="BodyTextIndent2"/>
              <w:spacing w:line="240" w:lineRule="auto"/>
              <w:ind w:firstLine="0"/>
              <w:jc w:val="center"/>
              <w:rPr>
                <w:rFonts w:ascii="GHEA Grapalat" w:hAnsi="GHEA Grapalat" w:cs="Calibri"/>
              </w:rPr>
            </w:pPr>
            <w:r>
              <w:rPr>
                <w:rFonts w:ascii="GHEA Grapalat" w:hAnsi="GHEA Grapalat" w:cs="Calibri"/>
                <w:color w:val="000000"/>
              </w:rPr>
              <w:t>120,000</w:t>
            </w:r>
          </w:p>
        </w:tc>
        <w:tc>
          <w:tcPr>
            <w:tcW w:w="7230" w:type="dxa"/>
            <w:vAlign w:val="center"/>
          </w:tcPr>
          <w:p w14:paraId="71F3A08B" w14:textId="3055D731" w:rsidR="00D76CD6"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սալոր</w:t>
            </w:r>
            <w:proofErr w:type="spellEnd"/>
          </w:p>
        </w:tc>
      </w:tr>
      <w:tr w:rsidR="00D76CD6" w:rsidRPr="0078047A" w14:paraId="19B7B6D3" w14:textId="77777777" w:rsidTr="009964D3">
        <w:tc>
          <w:tcPr>
            <w:tcW w:w="1305" w:type="dxa"/>
            <w:vAlign w:val="center"/>
          </w:tcPr>
          <w:p w14:paraId="0B0116DB" w14:textId="2ED9BB64" w:rsidR="00D76CD6" w:rsidRPr="00D76CD6" w:rsidRDefault="00D76CD6" w:rsidP="00D76CD6">
            <w:pPr>
              <w:pStyle w:val="BodyTextIndent2"/>
              <w:spacing w:line="240" w:lineRule="auto"/>
              <w:ind w:firstLine="0"/>
              <w:jc w:val="center"/>
              <w:rPr>
                <w:rFonts w:ascii="GHEA Grapalat" w:hAnsi="GHEA Grapalat"/>
                <w:szCs w:val="24"/>
                <w:lang w:val="hy-AM"/>
              </w:rPr>
            </w:pPr>
            <w:r>
              <w:rPr>
                <w:rFonts w:ascii="GHEA Grapalat" w:hAnsi="GHEA Grapalat"/>
                <w:szCs w:val="24"/>
                <w:lang w:val="hy-AM"/>
              </w:rPr>
              <w:t>21</w:t>
            </w:r>
          </w:p>
        </w:tc>
        <w:tc>
          <w:tcPr>
            <w:tcW w:w="1417" w:type="dxa"/>
            <w:vAlign w:val="center"/>
          </w:tcPr>
          <w:p w14:paraId="43D68C07" w14:textId="1761E4AF" w:rsidR="00D76CD6" w:rsidRPr="00B163C7" w:rsidRDefault="00D76CD6" w:rsidP="00D76CD6">
            <w:pPr>
              <w:pStyle w:val="BodyTextIndent2"/>
              <w:spacing w:line="240" w:lineRule="auto"/>
              <w:ind w:firstLine="0"/>
              <w:jc w:val="center"/>
              <w:rPr>
                <w:rFonts w:ascii="GHEA Grapalat" w:hAnsi="GHEA Grapalat" w:cs="Calibri"/>
              </w:rPr>
            </w:pPr>
            <w:r>
              <w:rPr>
                <w:rFonts w:ascii="GHEA Grapalat" w:hAnsi="GHEA Grapalat" w:cs="Calibri"/>
                <w:color w:val="000000"/>
              </w:rPr>
              <w:t>240,000</w:t>
            </w:r>
          </w:p>
        </w:tc>
        <w:tc>
          <w:tcPr>
            <w:tcW w:w="7230" w:type="dxa"/>
            <w:vAlign w:val="center"/>
          </w:tcPr>
          <w:p w14:paraId="18C6B26D" w14:textId="294A2AA3" w:rsidR="00D76CD6" w:rsidRDefault="00D76CD6" w:rsidP="00D76CD6">
            <w:pPr>
              <w:jc w:val="both"/>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վարունգ</w:t>
            </w:r>
            <w:proofErr w:type="spellEnd"/>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lastRenderedPageBreak/>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668356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63132C">
        <w:rPr>
          <w:rFonts w:ascii="GHEA Grapalat" w:hAnsi="GHEA Grapalat"/>
          <w:b/>
          <w:bCs/>
          <w:lang w:val="es-ES"/>
        </w:rPr>
        <w:t>26/03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71E4EB31"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63132C">
        <w:rPr>
          <w:rFonts w:ascii="GHEA Grapalat" w:hAnsi="GHEA Grapalat"/>
          <w:b/>
          <w:bCs/>
          <w:sz w:val="20"/>
          <w:szCs w:val="20"/>
          <w:lang w:val="es-ES"/>
        </w:rPr>
        <w:t>26/03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301BF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63132C">
        <w:rPr>
          <w:rFonts w:ascii="GHEA Grapalat" w:hAnsi="GHEA Grapalat" w:cs="Arial"/>
          <w:b/>
          <w:bCs/>
          <w:sz w:val="20"/>
          <w:szCs w:val="20"/>
          <w:lang w:val="es-ES"/>
        </w:rPr>
        <w:t>26/</w:t>
      </w:r>
      <w:proofErr w:type="gramStart"/>
      <w:r w:rsidR="0063132C">
        <w:rPr>
          <w:rFonts w:ascii="GHEA Grapalat" w:hAnsi="GHEA Grapalat" w:cs="Arial"/>
          <w:b/>
          <w:bCs/>
          <w:sz w:val="20"/>
          <w:szCs w:val="20"/>
          <w:lang w:val="es-ES"/>
        </w:rPr>
        <w:t>03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ADE04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63132C">
        <w:rPr>
          <w:rFonts w:ascii="GHEA Grapalat" w:hAnsi="GHEA Grapalat" w:cs="Sylfaen"/>
          <w:b/>
          <w:bCs/>
          <w:sz w:val="22"/>
          <w:szCs w:val="22"/>
          <w:lang w:val="hy-AM"/>
        </w:rPr>
        <w:t>26/03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2836DC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63132C">
        <w:rPr>
          <w:rFonts w:ascii="GHEA Grapalat" w:hAnsi="GHEA Grapalat"/>
          <w:b/>
          <w:bCs/>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3DAF4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63132C">
        <w:rPr>
          <w:rFonts w:ascii="GHEA Grapalat" w:hAnsi="GHEA Grapalat" w:cs="Arial"/>
          <w:b/>
          <w:bCs/>
          <w:sz w:val="20"/>
          <w:szCs w:val="20"/>
          <w:lang w:val="es-ES"/>
        </w:rPr>
        <w:t>26/03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7F6FA7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63132C">
        <w:rPr>
          <w:rFonts w:ascii="GHEA Grapalat" w:hAnsi="GHEA Grapalat"/>
          <w:b/>
          <w:bCs/>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59C284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63132C">
        <w:rPr>
          <w:rFonts w:ascii="GHEA Grapalat" w:hAnsi="GHEA Grapalat"/>
          <w:b/>
          <w:bCs/>
          <w:lang w:val="hy-AM"/>
        </w:rPr>
        <w:t>26/03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4C4AA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63132C">
        <w:rPr>
          <w:rFonts w:ascii="GHEA Grapalat" w:hAnsi="GHEA Grapalat" w:cs="Arial"/>
          <w:b/>
          <w:bCs/>
          <w:sz w:val="20"/>
          <w:szCs w:val="20"/>
          <w:lang w:val="es-ES"/>
        </w:rPr>
        <w:t>26/</w:t>
      </w:r>
      <w:proofErr w:type="gramStart"/>
      <w:r w:rsidR="0063132C">
        <w:rPr>
          <w:rFonts w:ascii="GHEA Grapalat" w:hAnsi="GHEA Grapalat" w:cs="Arial"/>
          <w:b/>
          <w:bCs/>
          <w:sz w:val="20"/>
          <w:szCs w:val="20"/>
          <w:lang w:val="es-ES"/>
        </w:rPr>
        <w:t>03</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40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74020"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592A99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63132C">
        <w:rPr>
          <w:rFonts w:ascii="GHEA Grapalat" w:hAnsi="GHEA Grapalat"/>
          <w:b/>
          <w:bCs/>
          <w:lang w:val="hy-AM"/>
        </w:rPr>
        <w:t>26/03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66F5F1F0"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63132C">
        <w:rPr>
          <w:rFonts w:ascii="GHEA Grapalat" w:hAnsi="GHEA Grapalat" w:cs="GHEA Grapalat"/>
          <w:b/>
          <w:bCs/>
          <w:sz w:val="20"/>
          <w:szCs w:val="20"/>
          <w:lang w:val="hy-AM"/>
        </w:rPr>
        <w:t>26/03</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D74020"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D74020"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D74020"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D74020"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D74020"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75555303"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63132C">
        <w:rPr>
          <w:rFonts w:ascii="GHEA Grapalat" w:hAnsi="GHEA Grapalat" w:cs="Sylfaen"/>
          <w:b/>
          <w:bCs/>
          <w:lang w:val="hy-AM"/>
        </w:rPr>
        <w:t>26/03</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779A34DA"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63132C">
        <w:rPr>
          <w:rFonts w:ascii="GHEA Grapalat" w:hAnsi="GHEA Grapalat" w:cs="GHEA Grapalat"/>
          <w:b/>
          <w:bCs/>
          <w:sz w:val="20"/>
          <w:szCs w:val="20"/>
          <w:lang w:val="hy-AM"/>
        </w:rPr>
        <w:t>26/03</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D74020"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D74020"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D74020"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D74020"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D74020"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4D52BBF9"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63132C">
        <w:rPr>
          <w:rFonts w:ascii="GHEA Grapalat" w:hAnsi="GHEA Grapalat" w:cs="Sylfaen"/>
          <w:b/>
          <w:bCs/>
          <w:lang w:val="hy-AM"/>
        </w:rPr>
        <w:t>26/03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42"/>
        <w:gridCol w:w="1627"/>
        <w:gridCol w:w="2254"/>
        <w:gridCol w:w="3765"/>
        <w:gridCol w:w="1087"/>
        <w:gridCol w:w="1076"/>
        <w:gridCol w:w="1621"/>
        <w:gridCol w:w="1277"/>
        <w:gridCol w:w="29"/>
      </w:tblGrid>
      <w:tr w:rsidR="006B3D82" w:rsidRPr="004C49AC" w14:paraId="567D7487" w14:textId="77777777" w:rsidTr="006B3D82">
        <w:tc>
          <w:tcPr>
            <w:tcW w:w="15197" w:type="dxa"/>
            <w:gridSpan w:val="10"/>
          </w:tcPr>
          <w:bookmarkEnd w:id="16"/>
          <w:bookmarkEnd w:id="17"/>
          <w:bookmarkEnd w:id="18"/>
          <w:p w14:paraId="7125E98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Ապրանքի</w:t>
            </w:r>
            <w:proofErr w:type="spellEnd"/>
          </w:p>
        </w:tc>
      </w:tr>
      <w:tr w:rsidR="006B3D82" w:rsidRPr="004C49AC" w14:paraId="59DF59CE" w14:textId="77777777" w:rsidTr="006B3D82">
        <w:trPr>
          <w:gridAfter w:val="1"/>
          <w:wAfter w:w="29" w:type="dxa"/>
          <w:trHeight w:val="382"/>
        </w:trPr>
        <w:tc>
          <w:tcPr>
            <w:tcW w:w="1219" w:type="dxa"/>
            <w:vAlign w:val="center"/>
          </w:tcPr>
          <w:p w14:paraId="25EC42C6" w14:textId="77777777" w:rsidR="006B3D82" w:rsidRPr="004C49AC" w:rsidRDefault="006B3D82" w:rsidP="00C44723">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42" w:type="dxa"/>
            <w:vAlign w:val="center"/>
          </w:tcPr>
          <w:p w14:paraId="73CA76B3" w14:textId="77777777" w:rsidR="006B3D82" w:rsidRPr="004C49AC" w:rsidRDefault="006B3D82" w:rsidP="00C44723">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627" w:type="dxa"/>
            <w:vAlign w:val="center"/>
          </w:tcPr>
          <w:p w14:paraId="3938A9E3"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2254" w:type="dxa"/>
            <w:vAlign w:val="center"/>
          </w:tcPr>
          <w:p w14:paraId="4DDA42DB" w14:textId="77777777" w:rsidR="006B3D82" w:rsidRPr="004C49AC" w:rsidRDefault="006B3D82" w:rsidP="00C44723">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3765" w:type="dxa"/>
            <w:vAlign w:val="center"/>
          </w:tcPr>
          <w:p w14:paraId="494399C9"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16F7FC6"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6D859AE8"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621" w:type="dxa"/>
            <w:vAlign w:val="center"/>
          </w:tcPr>
          <w:p w14:paraId="3994972A" w14:textId="2375A13D" w:rsidR="006B3D82" w:rsidRPr="004C49AC" w:rsidRDefault="006B3D82" w:rsidP="00C44723">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77" w:type="dxa"/>
            <w:vAlign w:val="center"/>
          </w:tcPr>
          <w:p w14:paraId="1477FAD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6B3D82" w:rsidRPr="004C49AC" w14:paraId="027FA211" w14:textId="77777777" w:rsidTr="006B3D82">
        <w:trPr>
          <w:gridAfter w:val="1"/>
          <w:wAfter w:w="29" w:type="dxa"/>
          <w:trHeight w:val="557"/>
        </w:trPr>
        <w:tc>
          <w:tcPr>
            <w:tcW w:w="1219" w:type="dxa"/>
            <w:vAlign w:val="center"/>
          </w:tcPr>
          <w:p w14:paraId="68852127"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1</w:t>
            </w:r>
          </w:p>
        </w:tc>
        <w:tc>
          <w:tcPr>
            <w:tcW w:w="1242" w:type="dxa"/>
            <w:vAlign w:val="center"/>
          </w:tcPr>
          <w:p w14:paraId="5655D5E5"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03222100/1</w:t>
            </w:r>
          </w:p>
        </w:tc>
        <w:tc>
          <w:tcPr>
            <w:tcW w:w="1627" w:type="dxa"/>
            <w:vAlign w:val="center"/>
          </w:tcPr>
          <w:p w14:paraId="35FB8E47"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բանան</w:t>
            </w:r>
            <w:proofErr w:type="spellEnd"/>
          </w:p>
        </w:tc>
        <w:tc>
          <w:tcPr>
            <w:tcW w:w="2254" w:type="dxa"/>
            <w:vAlign w:val="center"/>
          </w:tcPr>
          <w:p w14:paraId="0E8E1CB4" w14:textId="77777777" w:rsidR="006B3D82" w:rsidRPr="004D158E" w:rsidRDefault="006B3D82" w:rsidP="00C44723">
            <w:pPr>
              <w:rPr>
                <w:rFonts w:ascii="GHEA Grapalat" w:hAnsi="GHEA Grapalat" w:cs="Calibri"/>
                <w:sz w:val="16"/>
                <w:szCs w:val="16"/>
              </w:rPr>
            </w:pPr>
            <w:proofErr w:type="spellStart"/>
            <w:r w:rsidRPr="004D158E">
              <w:rPr>
                <w:rFonts w:ascii="GHEA Grapalat" w:hAnsi="GHEA Grapalat" w:cs="Calibri"/>
                <w:b/>
                <w:bCs/>
                <w:sz w:val="16"/>
                <w:szCs w:val="16"/>
              </w:rPr>
              <w:t>Բանան</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բարձր</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դասի</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ողկույզները</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պինդ</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թարմ</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մաքուր</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ամբողջական</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առողջ</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զարգացած</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պտուղներով</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պսակը</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կանաչ</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կտրվածքները</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հարթ</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առողջ</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Կեղևը</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կանաչադեղնավուն</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առավելապես</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կանաչ</w:t>
            </w:r>
            <w:proofErr w:type="spellEnd"/>
            <w:proofErr w:type="gramStart"/>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առանց</w:t>
            </w:r>
            <w:proofErr w:type="spellEnd"/>
            <w:proofErr w:type="gram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վնասվածքների</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Պտուղների</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միջուկները</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ամուր</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կաթնագույն</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ոչ</w:t>
            </w:r>
            <w:proofErr w:type="spellEnd"/>
            <w:r w:rsidRPr="004D158E">
              <w:rPr>
                <w:rFonts w:ascii="GHEA Grapalat" w:hAnsi="GHEA Grapalat" w:cs="Calibri"/>
                <w:sz w:val="16"/>
                <w:szCs w:val="16"/>
              </w:rPr>
              <w:t xml:space="preserve"> </w:t>
            </w:r>
            <w:proofErr w:type="spellStart"/>
            <w:r w:rsidRPr="004D158E">
              <w:rPr>
                <w:rFonts w:ascii="GHEA Grapalat" w:hAnsi="GHEA Grapalat" w:cs="Calibri"/>
                <w:sz w:val="16"/>
                <w:szCs w:val="16"/>
              </w:rPr>
              <w:t>փափկաց</w:t>
            </w:r>
            <w:proofErr w:type="spellEnd"/>
          </w:p>
          <w:p w14:paraId="7CEFCFDF" w14:textId="77777777" w:rsidR="006B3D82" w:rsidRPr="004C49AC" w:rsidRDefault="006B3D82" w:rsidP="00C44723">
            <w:pPr>
              <w:rPr>
                <w:rFonts w:ascii="GHEA Grapalat" w:hAnsi="GHEA Grapalat" w:cs="Calibri"/>
                <w:sz w:val="16"/>
                <w:szCs w:val="16"/>
              </w:rPr>
            </w:pPr>
            <w:r w:rsidRPr="004D158E">
              <w:rPr>
                <w:rFonts w:ascii="GHEA Grapalat" w:hAnsi="GHEA Grapalat"/>
                <w:sz w:val="16"/>
                <w:szCs w:val="16"/>
                <w:lang w:val="hy-AM"/>
              </w:rPr>
              <w:t>Պիտանելիության մնացորդային ժամկետը ոչ պակաս 60տոկոս</w:t>
            </w:r>
          </w:p>
        </w:tc>
        <w:tc>
          <w:tcPr>
            <w:tcW w:w="3765" w:type="dxa"/>
          </w:tcPr>
          <w:p w14:paraId="17069DD8"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73E21672"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sidRPr="00433DF2">
              <w:rPr>
                <w:rFonts w:ascii="GHEA Grapalat" w:hAnsi="GHEA Grapalat"/>
                <w:color w:val="FF0000"/>
                <w:sz w:val="16"/>
                <w:szCs w:val="20"/>
                <w:lang w:val="hy-AM"/>
              </w:rPr>
              <w:t>շաբաթական երկու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43840F58"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Pr="00B85697">
              <w:rPr>
                <w:rFonts w:ascii="GHEA Grapalat" w:hAnsi="GHEA Grapalat"/>
                <w:color w:val="FF0000"/>
                <w:sz w:val="16"/>
                <w:szCs w:val="20"/>
                <w:lang w:val="hy-AM"/>
              </w:rPr>
              <w:t>15-20կգ</w:t>
            </w:r>
            <w:r w:rsidRPr="00B85697">
              <w:rPr>
                <w:rFonts w:ascii="GHEA Grapalat" w:hAnsi="GHEA Grapalat"/>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C4D8D98"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063DC5E8" w14:textId="77777777" w:rsidR="006B3D82" w:rsidRPr="00B85697"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color w:val="FF0000"/>
                <w:sz w:val="16"/>
                <w:szCs w:val="20"/>
                <w:lang w:val="hy-AM"/>
              </w:rPr>
              <w:t xml:space="preserve">Մատակարարման ձևը՝ </w:t>
            </w:r>
            <w:r w:rsidRPr="00B85697">
              <w:rPr>
                <w:rFonts w:ascii="GHEA Grapalat" w:hAnsi="GHEA Grapalat"/>
                <w:color w:val="FF0000"/>
                <w:sz w:val="16"/>
                <w:szCs w:val="16"/>
                <w:lang w:val="hy-AM"/>
              </w:rPr>
              <w:t>արկղերով</w:t>
            </w:r>
          </w:p>
        </w:tc>
        <w:tc>
          <w:tcPr>
            <w:tcW w:w="1087" w:type="dxa"/>
            <w:vAlign w:val="center"/>
          </w:tcPr>
          <w:p w14:paraId="0ADE05EA"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02959111" w14:textId="69142B88" w:rsidR="006B3D82" w:rsidRPr="004C49AC" w:rsidRDefault="006B3D82" w:rsidP="00C44723">
            <w:pPr>
              <w:jc w:val="center"/>
              <w:rPr>
                <w:rFonts w:ascii="GHEA Grapalat" w:hAnsi="GHEA Grapalat" w:cs="Calibri"/>
                <w:sz w:val="20"/>
                <w:szCs w:val="20"/>
                <w:lang w:val="hy-AM"/>
              </w:rPr>
            </w:pPr>
          </w:p>
        </w:tc>
        <w:tc>
          <w:tcPr>
            <w:tcW w:w="1621" w:type="dxa"/>
            <w:vAlign w:val="center"/>
          </w:tcPr>
          <w:p w14:paraId="3EEAEF59"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2,000</w:t>
            </w:r>
          </w:p>
        </w:tc>
        <w:tc>
          <w:tcPr>
            <w:tcW w:w="1277" w:type="dxa"/>
            <w:vAlign w:val="center"/>
          </w:tcPr>
          <w:p w14:paraId="55ED0FAF" w14:textId="72B774C7" w:rsidR="006B3D82" w:rsidRPr="004C49AC" w:rsidRDefault="006B3D82" w:rsidP="00C44723">
            <w:pPr>
              <w:jc w:val="center"/>
              <w:rPr>
                <w:rFonts w:ascii="GHEA Grapalat" w:hAnsi="GHEA Grapalat"/>
                <w:sz w:val="20"/>
                <w:lang w:val="hy-AM"/>
              </w:rPr>
            </w:pPr>
          </w:p>
        </w:tc>
      </w:tr>
      <w:tr w:rsidR="006B3D82" w:rsidRPr="004C49AC" w14:paraId="0CA220FE" w14:textId="77777777" w:rsidTr="006B3D82">
        <w:trPr>
          <w:gridAfter w:val="1"/>
          <w:wAfter w:w="29" w:type="dxa"/>
          <w:trHeight w:val="557"/>
        </w:trPr>
        <w:tc>
          <w:tcPr>
            <w:tcW w:w="1219" w:type="dxa"/>
            <w:vAlign w:val="center"/>
          </w:tcPr>
          <w:p w14:paraId="75791275"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2</w:t>
            </w:r>
          </w:p>
        </w:tc>
        <w:tc>
          <w:tcPr>
            <w:tcW w:w="1242" w:type="dxa"/>
            <w:vAlign w:val="center"/>
          </w:tcPr>
          <w:p w14:paraId="40C5F9C2"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03142100/1</w:t>
            </w:r>
          </w:p>
        </w:tc>
        <w:tc>
          <w:tcPr>
            <w:tcW w:w="1627" w:type="dxa"/>
            <w:vAlign w:val="center"/>
          </w:tcPr>
          <w:p w14:paraId="060B5D93" w14:textId="77777777" w:rsidR="006B3D82" w:rsidRPr="004C49AC" w:rsidRDefault="006B3D82" w:rsidP="00C44723">
            <w:pPr>
              <w:jc w:val="center"/>
              <w:rPr>
                <w:rFonts w:ascii="GHEA Grapalat" w:hAnsi="GHEA Grapalat" w:cs="Calibri"/>
                <w:sz w:val="16"/>
                <w:szCs w:val="16"/>
              </w:rPr>
            </w:pPr>
            <w:proofErr w:type="spellStart"/>
            <w:r>
              <w:rPr>
                <w:rFonts w:ascii="GHEA Grapalat" w:hAnsi="GHEA Grapalat" w:cs="Calibri"/>
                <w:sz w:val="20"/>
                <w:szCs w:val="20"/>
              </w:rPr>
              <w:t>մեղր</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բնական</w:t>
            </w:r>
            <w:proofErr w:type="spellEnd"/>
            <w:r>
              <w:rPr>
                <w:rFonts w:ascii="GHEA Grapalat" w:hAnsi="GHEA Grapalat" w:cs="Calibri"/>
                <w:sz w:val="20"/>
                <w:szCs w:val="20"/>
              </w:rPr>
              <w:t xml:space="preserve"> </w:t>
            </w:r>
          </w:p>
        </w:tc>
        <w:tc>
          <w:tcPr>
            <w:tcW w:w="2254" w:type="dxa"/>
          </w:tcPr>
          <w:p w14:paraId="7D11788F"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Բնական մեղր</w:t>
            </w:r>
            <w:r w:rsidRPr="004C49AC">
              <w:rPr>
                <w:rFonts w:ascii="GHEA Grapalat" w:hAnsi="GHEA Grapalat" w:cs="Calibri"/>
                <w:sz w:val="16"/>
                <w:szCs w:val="16"/>
                <w:lang w:val="hy-AM"/>
              </w:rPr>
              <w:t xml:space="preserve">, ծաղկային առանց մեխանիկական խառնուրդների և խմորման, ջրի զանգվածային բաժինը` 18,5 %-ից ոչ ավելի, սախարոզի զանգվածային մասը (ըստ բացարձակ չոր նյութի)` 5,5%-ից ոչ ավելի, </w:t>
            </w:r>
          </w:p>
          <w:p w14:paraId="224B13F1" w14:textId="77777777" w:rsidR="006B3D82" w:rsidRPr="004C49AC" w:rsidRDefault="006B3D82" w:rsidP="00C44723">
            <w:pPr>
              <w:rPr>
                <w:rFonts w:ascii="GHEA Grapalat" w:hAnsi="GHEA Grapalat" w:cs="Calibri"/>
                <w:sz w:val="16"/>
                <w:szCs w:val="16"/>
                <w:lang w:val="hy-AM"/>
              </w:rPr>
            </w:pPr>
          </w:p>
          <w:p w14:paraId="3548C01F"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sz w:val="16"/>
                <w:szCs w:val="16"/>
                <w:lang w:val="hy-AM"/>
              </w:rPr>
              <w:t>Արտադրությունը՝ ոչ պակաս 2024թ-ից</w:t>
            </w:r>
          </w:p>
        </w:tc>
        <w:tc>
          <w:tcPr>
            <w:tcW w:w="3765" w:type="dxa"/>
          </w:tcPr>
          <w:p w14:paraId="42FF283F"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1B7E190" w14:textId="77777777" w:rsidR="006B3D82"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sidRPr="00B85697">
              <w:rPr>
                <w:rFonts w:ascii="GHEA Grapalat" w:hAnsi="GHEA Grapalat"/>
                <w:color w:val="FF0000"/>
                <w:sz w:val="16"/>
                <w:szCs w:val="20"/>
                <w:lang w:val="hy-AM"/>
              </w:rPr>
              <w:t xml:space="preserve">յուրաքանչյուր </w:t>
            </w:r>
            <w:r>
              <w:rPr>
                <w:rFonts w:ascii="GHEA Grapalat" w:hAnsi="GHEA Grapalat"/>
                <w:color w:val="FF0000"/>
                <w:sz w:val="16"/>
                <w:szCs w:val="20"/>
                <w:lang w:val="hy-AM"/>
              </w:rPr>
              <w:t>եռամսյակը մեկ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65521A3" w14:textId="77777777" w:rsidR="006B3D82" w:rsidRDefault="006B3D82" w:rsidP="00586894">
            <w:pPr>
              <w:numPr>
                <w:ilvl w:val="1"/>
                <w:numId w:val="15"/>
              </w:numPr>
              <w:ind w:left="0" w:firstLine="101"/>
              <w:jc w:val="both"/>
              <w:rPr>
                <w:rFonts w:ascii="GHEA Grapalat" w:hAnsi="GHEA Grapalat"/>
                <w:sz w:val="16"/>
                <w:szCs w:val="20"/>
                <w:lang w:val="hy-AM"/>
              </w:rPr>
            </w:pPr>
            <w:r w:rsidRPr="00324A1E">
              <w:rPr>
                <w:rFonts w:ascii="GHEA Grapalat" w:hAnsi="GHEA Grapalat"/>
                <w:sz w:val="16"/>
                <w:szCs w:val="20"/>
                <w:lang w:val="hy-AM"/>
              </w:rPr>
              <w:t xml:space="preserve">Յուրաքանչյուր մատակարարման ծավալը՝ </w:t>
            </w:r>
            <w:r w:rsidRPr="00324A1E">
              <w:rPr>
                <w:rFonts w:ascii="GHEA Grapalat" w:hAnsi="GHEA Grapalat"/>
                <w:color w:val="FF0000"/>
                <w:sz w:val="16"/>
                <w:szCs w:val="20"/>
                <w:lang w:val="hy-AM"/>
              </w:rPr>
              <w:t>18-21կգ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324A1E">
              <w:rPr>
                <w:rFonts w:ascii="GHEA Grapalat" w:hAnsi="GHEA Grapalat"/>
                <w:sz w:val="16"/>
                <w:szCs w:val="20"/>
                <w:lang w:val="hy-AM"/>
              </w:rPr>
              <w:t xml:space="preserve"> (ըստ Գնորդի պահանջի)</w:t>
            </w:r>
            <w:r>
              <w:rPr>
                <w:rFonts w:ascii="GHEA Grapalat" w:hAnsi="GHEA Grapalat"/>
                <w:sz w:val="16"/>
                <w:szCs w:val="20"/>
                <w:lang w:val="hy-AM"/>
              </w:rPr>
              <w:t>:</w:t>
            </w:r>
          </w:p>
          <w:p w14:paraId="5AF83943" w14:textId="77777777" w:rsidR="006B3D82" w:rsidRDefault="006B3D82" w:rsidP="00586894">
            <w:pPr>
              <w:numPr>
                <w:ilvl w:val="1"/>
                <w:numId w:val="15"/>
              </w:numPr>
              <w:ind w:left="0" w:firstLine="101"/>
              <w:jc w:val="both"/>
              <w:rPr>
                <w:rFonts w:ascii="GHEA Grapalat" w:hAnsi="GHEA Grapalat"/>
                <w:sz w:val="16"/>
                <w:szCs w:val="20"/>
                <w:lang w:val="hy-AM"/>
              </w:rPr>
            </w:pPr>
            <w:r w:rsidRPr="00324A1E">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w:t>
            </w:r>
            <w:r w:rsidRPr="00324A1E">
              <w:rPr>
                <w:rFonts w:ascii="GHEA Grapalat" w:hAnsi="GHEA Grapalat"/>
                <w:sz w:val="16"/>
                <w:szCs w:val="20"/>
                <w:lang w:val="hy-AM"/>
              </w:rPr>
              <w:lastRenderedPageBreak/>
              <w:t xml:space="preserve">առնվազն երկու օր առաջ՝ տեղեկությունը ուղարկելով վերջինիս էլ փոստի հասցեին: </w:t>
            </w:r>
          </w:p>
          <w:p w14:paraId="7FB9B161"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324A1E">
              <w:rPr>
                <w:rFonts w:ascii="GHEA Grapalat" w:hAnsi="GHEA Grapalat"/>
                <w:color w:val="FF0000"/>
                <w:sz w:val="16"/>
                <w:szCs w:val="20"/>
                <w:lang w:val="hy-AM"/>
              </w:rPr>
              <w:t xml:space="preserve">Մատակարարման ձևը՝ </w:t>
            </w:r>
            <w:r w:rsidRPr="00324A1E">
              <w:rPr>
                <w:rFonts w:ascii="GHEA Grapalat" w:hAnsi="GHEA Grapalat"/>
                <w:color w:val="FF0000"/>
                <w:sz w:val="16"/>
                <w:szCs w:val="16"/>
                <w:lang w:val="hy-AM"/>
              </w:rPr>
              <w:t xml:space="preserve">ապակե տարաներով: </w:t>
            </w:r>
          </w:p>
          <w:p w14:paraId="11D6C19D" w14:textId="77777777" w:rsidR="006B3D82" w:rsidRPr="00324A1E" w:rsidRDefault="006B3D82" w:rsidP="00586894">
            <w:pPr>
              <w:numPr>
                <w:ilvl w:val="1"/>
                <w:numId w:val="15"/>
              </w:numPr>
              <w:ind w:left="0" w:firstLine="101"/>
              <w:jc w:val="both"/>
              <w:rPr>
                <w:rFonts w:ascii="GHEA Grapalat" w:hAnsi="GHEA Grapalat"/>
                <w:color w:val="FF0000"/>
                <w:sz w:val="16"/>
                <w:szCs w:val="20"/>
                <w:lang w:val="hy-AM"/>
              </w:rPr>
            </w:pPr>
            <w:r w:rsidRPr="00324A1E">
              <w:rPr>
                <w:rFonts w:ascii="GHEA Grapalat" w:hAnsi="GHEA Grapalat"/>
                <w:color w:val="FF0000"/>
                <w:sz w:val="16"/>
                <w:szCs w:val="20"/>
                <w:lang w:val="hy-AM"/>
              </w:rPr>
              <w:t>Մատակարարը պարտավոր է մատակարարվող յուրաքանչյուր խմբաքանակի համար ներկայացնել անասնաբուժական ուղեկցող փաստաթղթեր՝ ՀՀ կառավարության 21 հոկտեմբերի 2010 թվականի N 1499-Ն  որոշմմամբ սահմանված N 1 ձևի անասնաբուժական վկայականան</w:t>
            </w:r>
          </w:p>
          <w:p w14:paraId="76CE62BF"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324A1E">
              <w:rPr>
                <w:rFonts w:ascii="GHEA Grapalat" w:hAnsi="GHEA Grapalat"/>
                <w:color w:val="FF0000"/>
                <w:sz w:val="16"/>
                <w:szCs w:val="20"/>
                <w:lang w:val="hy-AM"/>
              </w:rPr>
              <w:t>Որակի սերտիֆիկատ</w:t>
            </w:r>
          </w:p>
        </w:tc>
        <w:tc>
          <w:tcPr>
            <w:tcW w:w="1087" w:type="dxa"/>
            <w:vAlign w:val="center"/>
          </w:tcPr>
          <w:p w14:paraId="66AF3ADC"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6B720554" w14:textId="45D6F884" w:rsidR="006B3D82" w:rsidRPr="004C49AC" w:rsidRDefault="006B3D82" w:rsidP="00C44723">
            <w:pPr>
              <w:jc w:val="center"/>
              <w:rPr>
                <w:rFonts w:ascii="GHEA Grapalat" w:hAnsi="GHEA Grapalat" w:cs="Calibri"/>
                <w:sz w:val="20"/>
                <w:szCs w:val="20"/>
                <w:lang w:val="hy-AM"/>
              </w:rPr>
            </w:pPr>
          </w:p>
        </w:tc>
        <w:tc>
          <w:tcPr>
            <w:tcW w:w="1621" w:type="dxa"/>
            <w:vAlign w:val="center"/>
          </w:tcPr>
          <w:p w14:paraId="10434794"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25</w:t>
            </w:r>
          </w:p>
        </w:tc>
        <w:tc>
          <w:tcPr>
            <w:tcW w:w="1277" w:type="dxa"/>
            <w:vAlign w:val="center"/>
          </w:tcPr>
          <w:p w14:paraId="001DA727" w14:textId="0307EB69" w:rsidR="006B3D82" w:rsidRPr="004C49AC" w:rsidRDefault="006B3D82" w:rsidP="00C44723">
            <w:pPr>
              <w:jc w:val="center"/>
              <w:rPr>
                <w:rFonts w:ascii="GHEA Grapalat" w:hAnsi="GHEA Grapalat"/>
                <w:sz w:val="20"/>
                <w:lang w:val="hy-AM"/>
              </w:rPr>
            </w:pPr>
          </w:p>
        </w:tc>
      </w:tr>
      <w:tr w:rsidR="006B3D82" w:rsidRPr="004C49AC" w14:paraId="746368CA" w14:textId="77777777" w:rsidTr="006B3D82">
        <w:trPr>
          <w:gridAfter w:val="1"/>
          <w:wAfter w:w="29" w:type="dxa"/>
          <w:trHeight w:val="557"/>
        </w:trPr>
        <w:tc>
          <w:tcPr>
            <w:tcW w:w="1219" w:type="dxa"/>
            <w:vAlign w:val="center"/>
          </w:tcPr>
          <w:p w14:paraId="42D86EFD"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3</w:t>
            </w:r>
          </w:p>
        </w:tc>
        <w:tc>
          <w:tcPr>
            <w:tcW w:w="1242" w:type="dxa"/>
            <w:vAlign w:val="center"/>
          </w:tcPr>
          <w:p w14:paraId="0426C967"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03221110/1</w:t>
            </w:r>
          </w:p>
        </w:tc>
        <w:tc>
          <w:tcPr>
            <w:tcW w:w="1627" w:type="dxa"/>
            <w:vAlign w:val="center"/>
          </w:tcPr>
          <w:p w14:paraId="5F093561"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գազար</w:t>
            </w:r>
            <w:proofErr w:type="spellEnd"/>
          </w:p>
        </w:tc>
        <w:tc>
          <w:tcPr>
            <w:tcW w:w="2254" w:type="dxa"/>
            <w:vAlign w:val="center"/>
          </w:tcPr>
          <w:p w14:paraId="7F51B695" w14:textId="77777777" w:rsidR="006B3D82" w:rsidRPr="00943050" w:rsidRDefault="006B3D82" w:rsidP="00C44723">
            <w:pPr>
              <w:rPr>
                <w:rFonts w:ascii="GHEA Grapalat" w:hAnsi="GHEA Grapalat" w:cs="Calibri"/>
                <w:color w:val="FF0000"/>
                <w:sz w:val="16"/>
                <w:szCs w:val="16"/>
                <w:lang w:val="hy-AM"/>
              </w:rPr>
            </w:pPr>
            <w:r w:rsidRPr="00446C7C">
              <w:rPr>
                <w:rFonts w:ascii="GHEA Grapalat" w:hAnsi="GHEA Grapalat" w:cs="Calibri"/>
                <w:b/>
                <w:bCs/>
                <w:sz w:val="16"/>
                <w:szCs w:val="16"/>
                <w:lang w:val="hy-AM"/>
              </w:rPr>
              <w:t>Գազար</w:t>
            </w:r>
            <w:r w:rsidRPr="00446C7C">
              <w:rPr>
                <w:rFonts w:ascii="GHEA Grapalat" w:hAnsi="GHEA Grapalat" w:cs="Calibri"/>
                <w:sz w:val="16"/>
                <w:szCs w:val="16"/>
                <w:lang w:val="hy-AM"/>
              </w:rPr>
              <w:t xml:space="preserve">, առողջ, առանց վնասվածքների, առանց տհաճ հոտի, դառը նամշած համի և բորբոսի, երկարությունը 15սմ-ից ոչ պակաս, լայն մասի տրամագիծը 3սմ-ից ոչ պակաս։  </w:t>
            </w:r>
            <w:r w:rsidRPr="00943050">
              <w:rPr>
                <w:rFonts w:ascii="GHEA Grapalat" w:hAnsi="GHEA Grapalat" w:cs="Calibri"/>
                <w:color w:val="FF0000"/>
                <w:sz w:val="16"/>
                <w:szCs w:val="16"/>
                <w:lang w:val="hy-AM"/>
              </w:rPr>
              <w:t>Զերծ հողային շերտերից</w:t>
            </w:r>
            <w:r>
              <w:rPr>
                <w:rFonts w:ascii="GHEA Grapalat" w:hAnsi="GHEA Grapalat" w:cs="Calibri"/>
                <w:color w:val="FF0000"/>
                <w:sz w:val="16"/>
                <w:szCs w:val="16"/>
                <w:lang w:val="hy-AM"/>
              </w:rPr>
              <w:t>, մատակարորւմը չոր վիճակում: թաց կամ խոնավ վիճակում մատակարարումը արգելվում է:</w:t>
            </w:r>
          </w:p>
          <w:p w14:paraId="7CD664FE" w14:textId="77777777" w:rsidR="006B3D82" w:rsidRPr="00446C7C" w:rsidRDefault="006B3D82" w:rsidP="00C44723">
            <w:pPr>
              <w:rPr>
                <w:rFonts w:ascii="GHEA Grapalat" w:hAnsi="GHEA Grapalat" w:cs="Calibri"/>
                <w:sz w:val="16"/>
                <w:szCs w:val="16"/>
                <w:lang w:val="hy-AM"/>
              </w:rPr>
            </w:pPr>
          </w:p>
          <w:p w14:paraId="47ED4FA5" w14:textId="77777777" w:rsidR="006B3D82" w:rsidRPr="004C49A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76155204" w14:textId="77777777" w:rsidR="006B3D82"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2AF864EE" w14:textId="77777777" w:rsidR="006B3D82" w:rsidRPr="00A841A4" w:rsidRDefault="006B3D82" w:rsidP="00586894">
            <w:pPr>
              <w:numPr>
                <w:ilvl w:val="0"/>
                <w:numId w:val="17"/>
              </w:numPr>
              <w:ind w:left="0" w:firstLine="68"/>
              <w:jc w:val="both"/>
              <w:rPr>
                <w:rFonts w:ascii="GHEA Grapalat" w:hAnsi="GHEA Grapalat"/>
                <w:b/>
                <w:bCs/>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sz w:val="16"/>
                <w:szCs w:val="20"/>
                <w:lang w:val="hy-AM"/>
              </w:rPr>
              <w:t xml:space="preserve">հետևյալ պարբերականությամբ՝ </w:t>
            </w:r>
          </w:p>
          <w:p w14:paraId="1644D382" w14:textId="77777777" w:rsidR="006B3D82" w:rsidRPr="00A841A4" w:rsidRDefault="006B3D82" w:rsidP="00586894">
            <w:pPr>
              <w:numPr>
                <w:ilvl w:val="0"/>
                <w:numId w:val="18"/>
              </w:numPr>
              <w:jc w:val="both"/>
              <w:rPr>
                <w:rFonts w:ascii="GHEA Grapalat" w:hAnsi="GHEA Grapalat"/>
                <w:b/>
                <w:bCs/>
                <w:sz w:val="16"/>
                <w:szCs w:val="20"/>
                <w:lang w:val="hy-AM"/>
              </w:rPr>
            </w:pPr>
            <w:r w:rsidRPr="00A841A4">
              <w:rPr>
                <w:rFonts w:ascii="GHEA Grapalat" w:hAnsi="GHEA Grapalat"/>
                <w:sz w:val="16"/>
                <w:szCs w:val="16"/>
                <w:lang w:val="hy-AM"/>
              </w:rPr>
              <w:t xml:space="preserve">ֆինանսական միջոցներ նախատեսվելու դեպքում կողմերի միջև կնքվող համաձայնագրի ուժի մեջ մտնելու օրվանից </w:t>
            </w:r>
            <w:r w:rsidRPr="000D5851">
              <w:rPr>
                <w:rFonts w:ascii="GHEA Grapalat" w:hAnsi="GHEA Grapalat"/>
                <w:color w:val="FF0000"/>
                <w:sz w:val="16"/>
                <w:szCs w:val="16"/>
                <w:lang w:val="hy-AM"/>
              </w:rPr>
              <w:t>մինչև ապրիլի 14-ը ներառյալ և հոկտեմբերի 1-ից դեկտեմբերի 30-ը ներառյալ՝  շաբաթական երկու անգամ</w:t>
            </w:r>
            <w:r w:rsidRPr="00A841A4">
              <w:rPr>
                <w:rFonts w:ascii="GHEA Grapalat" w:hAnsi="GHEA Grapalat"/>
                <w:sz w:val="16"/>
                <w:szCs w:val="16"/>
                <w:lang w:val="hy-AM"/>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230-280</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p>
          <w:p w14:paraId="6972DBEB" w14:textId="77777777" w:rsidR="006B3D82" w:rsidRPr="00A841A4" w:rsidRDefault="006B3D82" w:rsidP="00586894">
            <w:pPr>
              <w:pStyle w:val="ListParagraph"/>
              <w:numPr>
                <w:ilvl w:val="0"/>
                <w:numId w:val="18"/>
              </w:numPr>
              <w:jc w:val="both"/>
              <w:rPr>
                <w:rFonts w:ascii="GHEA Grapalat" w:hAnsi="GHEA Grapalat"/>
                <w:sz w:val="16"/>
                <w:szCs w:val="20"/>
                <w:lang w:val="hy-AM"/>
              </w:rPr>
            </w:pPr>
            <w:r w:rsidRPr="000D5851">
              <w:rPr>
                <w:rFonts w:ascii="GHEA Grapalat" w:hAnsi="GHEA Grapalat"/>
                <w:color w:val="FF0000"/>
                <w:sz w:val="16"/>
                <w:szCs w:val="16"/>
                <w:lang w:val="hy-AM"/>
              </w:rPr>
              <w:t>2026թ ապրիլի 15-ից սեպտեմբերի 30-ը ներառյալ՝ շաբաթական երկու անգամ,</w:t>
            </w:r>
            <w:r w:rsidRPr="00A841A4">
              <w:rPr>
                <w:rFonts w:ascii="GHEA Grapalat" w:hAnsi="GHEA Grapalat"/>
                <w:sz w:val="16"/>
                <w:szCs w:val="16"/>
                <w:lang w:val="hy-AM"/>
              </w:rPr>
              <w:t xml:space="preserve"> ժամը՝ մինչև 15:00 (բացառությամբ ընդմիջման ժամը՝ 13:00-14:00),  յուրաքանչյուր մատակարարումը՝ </w:t>
            </w:r>
            <w:r>
              <w:rPr>
                <w:rFonts w:ascii="GHEA Grapalat" w:hAnsi="GHEA Grapalat"/>
                <w:color w:val="FF0000"/>
                <w:sz w:val="16"/>
                <w:szCs w:val="20"/>
                <w:lang w:val="hy-AM"/>
              </w:rPr>
              <w:t>490</w:t>
            </w:r>
            <w:r w:rsidRPr="004C3DC5">
              <w:rPr>
                <w:rFonts w:ascii="GHEA Grapalat" w:hAnsi="GHEA Grapalat"/>
                <w:color w:val="FF0000"/>
                <w:sz w:val="16"/>
                <w:szCs w:val="20"/>
                <w:lang w:val="hy-AM"/>
              </w:rPr>
              <w:t>-</w:t>
            </w:r>
            <w:r>
              <w:rPr>
                <w:rFonts w:ascii="GHEA Grapalat" w:hAnsi="GHEA Grapalat"/>
                <w:color w:val="FF0000"/>
                <w:sz w:val="16"/>
                <w:szCs w:val="20"/>
                <w:lang w:val="hy-AM"/>
              </w:rPr>
              <w:t>590</w:t>
            </w:r>
            <w:r w:rsidRPr="00FF7B4C">
              <w:rPr>
                <w:rFonts w:ascii="GHEA Grapalat" w:hAnsi="GHEA Grapalat"/>
                <w:color w:val="FF0000"/>
                <w:sz w:val="16"/>
                <w:szCs w:val="20"/>
                <w:lang w:val="hy-AM"/>
              </w:rPr>
              <w:t>կգ</w:t>
            </w:r>
            <w:r w:rsidRPr="004C49AC">
              <w:rPr>
                <w:rFonts w:ascii="GHEA Grapalat" w:hAnsi="GHEA Grapalat"/>
                <w:sz w:val="16"/>
                <w:szCs w:val="20"/>
                <w:lang w:val="hy-AM"/>
              </w:rPr>
              <w:t xml:space="preserve"> </w:t>
            </w:r>
            <w:r w:rsidRPr="00446C7C">
              <w:rPr>
                <w:rFonts w:ascii="GHEA Grapalat" w:hAnsi="GHEA Grapalat"/>
                <w:sz w:val="16"/>
                <w:szCs w:val="16"/>
                <w:lang w:val="hy-AM"/>
              </w:rPr>
              <w:t xml:space="preserve"> (զտաքաշ)՝ ըստ Գնորդի պահանջի </w:t>
            </w:r>
          </w:p>
          <w:p w14:paraId="766BC153" w14:textId="77777777" w:rsidR="006B3D82" w:rsidRDefault="006B3D82" w:rsidP="00C44723">
            <w:pPr>
              <w:rPr>
                <w:rFonts w:ascii="GHEA Grapalat" w:hAnsi="GHEA Grapalat"/>
                <w:color w:val="FF0000"/>
                <w:sz w:val="16"/>
                <w:szCs w:val="20"/>
                <w:lang w:val="hy-AM"/>
              </w:rPr>
            </w:pPr>
          </w:p>
          <w:p w14:paraId="1EE49021" w14:textId="77777777" w:rsidR="006B3D82" w:rsidRPr="00193C5A" w:rsidRDefault="006B3D82" w:rsidP="00586894">
            <w:pPr>
              <w:numPr>
                <w:ilvl w:val="0"/>
                <w:numId w:val="17"/>
              </w:numPr>
              <w:ind w:left="79" w:firstLine="68"/>
              <w:jc w:val="both"/>
              <w:rPr>
                <w:rFonts w:ascii="GHEA Grapalat" w:hAnsi="GHEA Grapalat"/>
                <w:color w:val="FF0000"/>
                <w:sz w:val="16"/>
                <w:szCs w:val="20"/>
                <w:lang w:val="hy-AM"/>
              </w:rPr>
            </w:pPr>
            <w:r w:rsidRPr="00B85697">
              <w:rPr>
                <w:rFonts w:ascii="GHEA Grapalat" w:hAnsi="GHEA Grapalat"/>
                <w:color w:val="FF0000"/>
                <w:sz w:val="16"/>
                <w:szCs w:val="20"/>
                <w:lang w:val="hy-AM"/>
              </w:rPr>
              <w:t xml:space="preserve">Մատակարարման ձևը՝ </w:t>
            </w:r>
            <w:r w:rsidRPr="00B47E25">
              <w:rPr>
                <w:rFonts w:ascii="GHEA Grapalat" w:hAnsi="GHEA Grapalat"/>
                <w:color w:val="FF0000"/>
                <w:sz w:val="16"/>
                <w:szCs w:val="20"/>
                <w:lang w:val="hy-AM"/>
              </w:rPr>
              <w:t xml:space="preserve">արկղերով, կշռածրարված մինչև </w:t>
            </w:r>
            <w:r>
              <w:rPr>
                <w:rFonts w:ascii="GHEA Grapalat" w:hAnsi="GHEA Grapalat"/>
                <w:color w:val="FF0000"/>
                <w:sz w:val="16"/>
                <w:szCs w:val="20"/>
                <w:lang w:val="hy-AM"/>
              </w:rPr>
              <w:t>25</w:t>
            </w:r>
            <w:r w:rsidRPr="00B47E25">
              <w:rPr>
                <w:rFonts w:ascii="GHEA Grapalat" w:hAnsi="GHEA Grapalat"/>
                <w:color w:val="FF0000"/>
                <w:sz w:val="16"/>
                <w:szCs w:val="20"/>
                <w:lang w:val="hy-AM"/>
              </w:rPr>
              <w:t>կգ</w:t>
            </w:r>
            <w:r>
              <w:rPr>
                <w:rFonts w:ascii="GHEA Grapalat" w:hAnsi="GHEA Grapalat"/>
                <w:color w:val="FF0000"/>
                <w:sz w:val="16"/>
                <w:szCs w:val="20"/>
                <w:lang w:val="hy-AM"/>
              </w:rPr>
              <w:t>:</w:t>
            </w:r>
          </w:p>
        </w:tc>
        <w:tc>
          <w:tcPr>
            <w:tcW w:w="1087" w:type="dxa"/>
            <w:vAlign w:val="center"/>
          </w:tcPr>
          <w:p w14:paraId="417A08F2"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01B60648" w14:textId="6308C04F" w:rsidR="006B3D82" w:rsidRPr="004C49AC" w:rsidRDefault="006B3D82" w:rsidP="00C44723">
            <w:pPr>
              <w:jc w:val="center"/>
              <w:rPr>
                <w:rFonts w:ascii="GHEA Grapalat" w:hAnsi="GHEA Grapalat" w:cs="Calibri"/>
                <w:sz w:val="20"/>
                <w:szCs w:val="20"/>
                <w:lang w:val="hy-AM"/>
              </w:rPr>
            </w:pPr>
          </w:p>
        </w:tc>
        <w:tc>
          <w:tcPr>
            <w:tcW w:w="1621" w:type="dxa"/>
            <w:vAlign w:val="center"/>
          </w:tcPr>
          <w:p w14:paraId="3F1BADE1"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42,000</w:t>
            </w:r>
          </w:p>
        </w:tc>
        <w:tc>
          <w:tcPr>
            <w:tcW w:w="1277" w:type="dxa"/>
            <w:vAlign w:val="center"/>
          </w:tcPr>
          <w:p w14:paraId="23EA73A6" w14:textId="61DECB06" w:rsidR="006B3D82" w:rsidRPr="004C49AC" w:rsidRDefault="006B3D82" w:rsidP="00C44723">
            <w:pPr>
              <w:jc w:val="center"/>
              <w:rPr>
                <w:rFonts w:ascii="GHEA Grapalat" w:hAnsi="GHEA Grapalat"/>
                <w:sz w:val="20"/>
                <w:lang w:val="hy-AM"/>
              </w:rPr>
            </w:pPr>
          </w:p>
        </w:tc>
      </w:tr>
      <w:tr w:rsidR="006B3D82" w:rsidRPr="004C49AC" w14:paraId="7590BEA1" w14:textId="77777777" w:rsidTr="006B3D82">
        <w:trPr>
          <w:gridAfter w:val="1"/>
          <w:wAfter w:w="29" w:type="dxa"/>
          <w:trHeight w:val="557"/>
        </w:trPr>
        <w:tc>
          <w:tcPr>
            <w:tcW w:w="1219" w:type="dxa"/>
            <w:vAlign w:val="center"/>
          </w:tcPr>
          <w:p w14:paraId="24B80425"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4</w:t>
            </w:r>
          </w:p>
        </w:tc>
        <w:tc>
          <w:tcPr>
            <w:tcW w:w="1242" w:type="dxa"/>
            <w:vAlign w:val="center"/>
          </w:tcPr>
          <w:p w14:paraId="4283D589"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03111110/1</w:t>
            </w:r>
          </w:p>
        </w:tc>
        <w:tc>
          <w:tcPr>
            <w:tcW w:w="1627" w:type="dxa"/>
            <w:vAlign w:val="center"/>
          </w:tcPr>
          <w:p w14:paraId="56A3B74B"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գետնանուշ</w:t>
            </w:r>
            <w:proofErr w:type="spellEnd"/>
          </w:p>
        </w:tc>
        <w:tc>
          <w:tcPr>
            <w:tcW w:w="2254" w:type="dxa"/>
            <w:vAlign w:val="center"/>
          </w:tcPr>
          <w:p w14:paraId="61BB9FDF"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b/>
                <w:bCs/>
                <w:sz w:val="16"/>
                <w:szCs w:val="16"/>
                <w:lang w:val="hy-AM"/>
              </w:rPr>
              <w:t>Գետնանուշ</w:t>
            </w:r>
            <w:r w:rsidRPr="004D158E">
              <w:rPr>
                <w:rFonts w:ascii="GHEA Grapalat" w:hAnsi="GHEA Grapalat" w:cs="Calibri"/>
                <w:sz w:val="16"/>
                <w:szCs w:val="16"/>
                <w:lang w:val="hy-AM"/>
              </w:rPr>
              <w:t xml:space="preserve"> միջին կամ խոշոր, առողջ, ունդերը չոր, խոնավությունը 7%-ից մինչև 9%։ Գետնանուշի հատիկները պետք է ունենան այդ տեսակին </w:t>
            </w:r>
            <w:r w:rsidRPr="004D158E">
              <w:rPr>
                <w:rFonts w:ascii="GHEA Grapalat" w:hAnsi="GHEA Grapalat" w:cs="Calibri"/>
                <w:sz w:val="16"/>
                <w:szCs w:val="16"/>
                <w:lang w:val="hy-AM"/>
              </w:rPr>
              <w:lastRenderedPageBreak/>
              <w:t>բնորոշ տեսք, ձև և չափ։ Հատիկները</w:t>
            </w:r>
          </w:p>
          <w:p w14:paraId="75F10FDD"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sz w:val="16"/>
                <w:szCs w:val="16"/>
                <w:lang w:val="hy-AM"/>
              </w:rPr>
              <w:t>պետք է լինեն մաքուր, բաց կամ մուգ շագանակագույն:</w:t>
            </w:r>
          </w:p>
          <w:p w14:paraId="3BFA9A08"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sz w:val="16"/>
                <w:szCs w:val="16"/>
                <w:lang w:val="hy-AM"/>
              </w:rPr>
              <w:t>Սերմնաթաղանթը պետք է լինի՝ բաց վարդագույնից կարմիր գույնի, որը հեշտությամբ հեռացվում է։</w:t>
            </w:r>
          </w:p>
          <w:p w14:paraId="17F3EB6B"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sz w:val="16"/>
                <w:szCs w:val="16"/>
                <w:lang w:val="hy-AM"/>
              </w:rPr>
              <w:t>Գետնանուշը պետք է ունենա այդ տեսակին բնորոշ համ ու հոտ։ Բացառվում է տհաճ հոտի, դառը նամշած համի և բորբոսի առկայությունը։ Գետնանուշի քաշը պետք է առձանագրվի առանց տուփի կամ պարկի մեջ գտնվող խոնավության դեմ կամ այլ նպատակով առկա այլ զանգվածների</w:t>
            </w:r>
          </w:p>
          <w:p w14:paraId="039B186E" w14:textId="77777777" w:rsidR="006B3D82" w:rsidRPr="004D158E" w:rsidRDefault="006B3D82" w:rsidP="00C44723">
            <w:pPr>
              <w:rPr>
                <w:rFonts w:ascii="GHEA Grapalat" w:hAnsi="GHEA Grapalat" w:cs="Calibri"/>
                <w:sz w:val="16"/>
                <w:szCs w:val="16"/>
                <w:lang w:val="hy-AM"/>
              </w:rPr>
            </w:pPr>
          </w:p>
          <w:p w14:paraId="7004DC0C" w14:textId="77777777" w:rsidR="006B3D82" w:rsidRPr="004C49AC" w:rsidRDefault="006B3D82" w:rsidP="00C44723">
            <w:pPr>
              <w:rPr>
                <w:rFonts w:ascii="GHEA Grapalat" w:hAnsi="GHEA Grapalat" w:cs="Calibri"/>
                <w:sz w:val="16"/>
                <w:szCs w:val="16"/>
                <w:lang w:val="hy-AM"/>
              </w:rPr>
            </w:pPr>
            <w:r w:rsidRPr="004D158E">
              <w:rPr>
                <w:rFonts w:ascii="GHEA Grapalat" w:hAnsi="GHEA Grapalat"/>
                <w:sz w:val="16"/>
                <w:szCs w:val="16"/>
                <w:lang w:val="hy-AM"/>
              </w:rPr>
              <w:t>Պիտանելիության մնացորդային ժամկետը ոչ պակաս 60տոկոս</w:t>
            </w:r>
          </w:p>
        </w:tc>
        <w:tc>
          <w:tcPr>
            <w:tcW w:w="3765" w:type="dxa"/>
          </w:tcPr>
          <w:p w14:paraId="057A9905"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B4D1494"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lastRenderedPageBreak/>
              <w:t xml:space="preserve">Մատակարարումներն իրականացվում են </w:t>
            </w:r>
            <w:r w:rsidRPr="000C7130">
              <w:rPr>
                <w:rFonts w:ascii="GHEA Grapalat" w:hAnsi="GHEA Grapalat"/>
                <w:color w:val="FF0000"/>
                <w:sz w:val="16"/>
                <w:szCs w:val="20"/>
                <w:lang w:val="hy-AM"/>
              </w:rPr>
              <w:t>երկու շաբաթը մեկ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71B61B5"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5-10կ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208044D5"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3DD5E51" w14:textId="77777777" w:rsidR="006B3D82" w:rsidRPr="00E3371B" w:rsidRDefault="006B3D82" w:rsidP="00586894">
            <w:pPr>
              <w:numPr>
                <w:ilvl w:val="1"/>
                <w:numId w:val="15"/>
              </w:numPr>
              <w:ind w:left="0" w:firstLine="101"/>
              <w:jc w:val="both"/>
              <w:rPr>
                <w:rFonts w:ascii="GHEA Grapalat" w:hAnsi="GHEA Grapalat"/>
                <w:sz w:val="16"/>
                <w:szCs w:val="20"/>
                <w:lang w:val="hy-AM"/>
              </w:rPr>
            </w:pPr>
            <w:r w:rsidRPr="00E3371B">
              <w:rPr>
                <w:rFonts w:ascii="GHEA Grapalat" w:hAnsi="GHEA Grapalat"/>
                <w:color w:val="FF0000"/>
                <w:sz w:val="16"/>
                <w:szCs w:val="20"/>
                <w:lang w:val="hy-AM"/>
              </w:rPr>
              <w:t>Մատակարարման ձևը՝ պարկերով, կշռածրարված մինչև 20կգ (համապատասխան մակնշումների առկայությամբ):</w:t>
            </w:r>
          </w:p>
          <w:p w14:paraId="0E783972" w14:textId="77777777" w:rsidR="006B3D82" w:rsidRPr="004C49AC" w:rsidRDefault="006B3D82" w:rsidP="00C44723">
            <w:pPr>
              <w:jc w:val="both"/>
              <w:rPr>
                <w:rFonts w:ascii="GHEA Grapalat" w:hAnsi="GHEA Grapalat"/>
                <w:sz w:val="16"/>
                <w:szCs w:val="20"/>
                <w:lang w:val="hy-AM"/>
              </w:rPr>
            </w:pPr>
          </w:p>
        </w:tc>
        <w:tc>
          <w:tcPr>
            <w:tcW w:w="1087" w:type="dxa"/>
            <w:vAlign w:val="center"/>
          </w:tcPr>
          <w:p w14:paraId="3540932C"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095AC0C6" w14:textId="61C6872A" w:rsidR="006B3D82" w:rsidRPr="004C49AC" w:rsidRDefault="006B3D82" w:rsidP="00C44723">
            <w:pPr>
              <w:jc w:val="center"/>
              <w:rPr>
                <w:rFonts w:ascii="GHEA Grapalat" w:hAnsi="GHEA Grapalat" w:cs="Calibri"/>
                <w:sz w:val="20"/>
                <w:szCs w:val="20"/>
                <w:lang w:val="hy-AM"/>
              </w:rPr>
            </w:pPr>
          </w:p>
        </w:tc>
        <w:tc>
          <w:tcPr>
            <w:tcW w:w="1621" w:type="dxa"/>
            <w:vAlign w:val="center"/>
          </w:tcPr>
          <w:p w14:paraId="79A231D6"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200</w:t>
            </w:r>
          </w:p>
        </w:tc>
        <w:tc>
          <w:tcPr>
            <w:tcW w:w="1277" w:type="dxa"/>
            <w:vAlign w:val="center"/>
          </w:tcPr>
          <w:p w14:paraId="5E5ECAA3" w14:textId="3B1F81A5" w:rsidR="006B3D82" w:rsidRPr="004C49AC" w:rsidRDefault="006B3D82" w:rsidP="00C44723">
            <w:pPr>
              <w:jc w:val="center"/>
              <w:rPr>
                <w:rFonts w:ascii="GHEA Grapalat" w:hAnsi="GHEA Grapalat"/>
                <w:sz w:val="20"/>
                <w:lang w:val="hy-AM"/>
              </w:rPr>
            </w:pPr>
          </w:p>
        </w:tc>
      </w:tr>
      <w:tr w:rsidR="006B3D82" w:rsidRPr="004C49AC" w14:paraId="6D3FE3F8" w14:textId="77777777" w:rsidTr="006B3D82">
        <w:trPr>
          <w:gridAfter w:val="1"/>
          <w:wAfter w:w="29" w:type="dxa"/>
          <w:trHeight w:val="557"/>
        </w:trPr>
        <w:tc>
          <w:tcPr>
            <w:tcW w:w="1219" w:type="dxa"/>
            <w:vAlign w:val="center"/>
          </w:tcPr>
          <w:p w14:paraId="4CEE2A83" w14:textId="77777777" w:rsidR="006B3D82" w:rsidRPr="004C49AC" w:rsidRDefault="006B3D82" w:rsidP="00C44723">
            <w:pPr>
              <w:jc w:val="center"/>
              <w:rPr>
                <w:rFonts w:ascii="GHEA Grapalat" w:hAnsi="GHEA Grapalat"/>
                <w:sz w:val="16"/>
                <w:szCs w:val="16"/>
              </w:rPr>
            </w:pPr>
            <w:r>
              <w:rPr>
                <w:rFonts w:ascii="GHEA Grapalat" w:hAnsi="GHEA Grapalat" w:cs="Calibri"/>
                <w:color w:val="000000"/>
                <w:sz w:val="20"/>
                <w:szCs w:val="20"/>
              </w:rPr>
              <w:t>5</w:t>
            </w:r>
          </w:p>
        </w:tc>
        <w:tc>
          <w:tcPr>
            <w:tcW w:w="1242" w:type="dxa"/>
            <w:vAlign w:val="center"/>
          </w:tcPr>
          <w:p w14:paraId="67E1BF86" w14:textId="77777777" w:rsidR="006B3D82" w:rsidRPr="004C49AC" w:rsidRDefault="006B3D82" w:rsidP="00C44723">
            <w:pPr>
              <w:jc w:val="center"/>
              <w:rPr>
                <w:rFonts w:ascii="GHEA Grapalat" w:hAnsi="GHEA Grapalat"/>
                <w:sz w:val="16"/>
                <w:szCs w:val="16"/>
                <w:lang w:val="hy-AM"/>
              </w:rPr>
            </w:pPr>
            <w:r>
              <w:rPr>
                <w:rFonts w:ascii="GHEA Grapalat" w:hAnsi="GHEA Grapalat" w:cs="Calibri"/>
                <w:sz w:val="20"/>
                <w:szCs w:val="20"/>
              </w:rPr>
              <w:t>03221122/1</w:t>
            </w:r>
          </w:p>
        </w:tc>
        <w:tc>
          <w:tcPr>
            <w:tcW w:w="1627" w:type="dxa"/>
            <w:vAlign w:val="center"/>
          </w:tcPr>
          <w:p w14:paraId="5A7D7303" w14:textId="77777777" w:rsidR="006B3D82" w:rsidRPr="004C49AC" w:rsidRDefault="006B3D82" w:rsidP="00C44723">
            <w:pPr>
              <w:jc w:val="center"/>
              <w:rPr>
                <w:rFonts w:ascii="GHEA Grapalat" w:hAnsi="GHEA Grapalat"/>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դդմիկներ</w:t>
            </w:r>
            <w:proofErr w:type="spellEnd"/>
          </w:p>
        </w:tc>
        <w:tc>
          <w:tcPr>
            <w:tcW w:w="2254" w:type="dxa"/>
            <w:vAlign w:val="center"/>
          </w:tcPr>
          <w:p w14:paraId="19B2132F"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Դդմիկ</w:t>
            </w:r>
            <w:r w:rsidRPr="004C49AC">
              <w:rPr>
                <w:rFonts w:ascii="GHEA Grapalat" w:hAnsi="GHEA Grapalat" w:cs="Calibri"/>
                <w:sz w:val="16"/>
                <w:szCs w:val="16"/>
                <w:lang w:val="hy-AM"/>
              </w:rPr>
              <w:t>, թարմ, լիովին ձևավորված, առանց հիվանդությունների, առողջ, առանց վնասվածքներ, օտար համի և հոտի օգտագործման  տեսակի։</w:t>
            </w:r>
          </w:p>
          <w:p w14:paraId="5F96A46D" w14:textId="77777777" w:rsidR="006B3D82" w:rsidRPr="004C49AC" w:rsidRDefault="006B3D82" w:rsidP="00C44723">
            <w:pPr>
              <w:rPr>
                <w:rFonts w:ascii="GHEA Grapalat" w:hAnsi="GHEA Grapalat" w:cs="Calibri"/>
                <w:sz w:val="16"/>
                <w:szCs w:val="16"/>
                <w:lang w:val="hy-AM"/>
              </w:rPr>
            </w:pPr>
          </w:p>
          <w:p w14:paraId="312EC5D6"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6A686D38"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դեպքում՝ հունիսի 01-ից մինչև սեպտեմբերի 30-ը</w:t>
            </w:r>
            <w:r w:rsidRPr="00652574">
              <w:rPr>
                <w:rFonts w:ascii="GHEA Grapalat" w:hAnsi="GHEA Grapalat"/>
                <w:b/>
                <w:bCs/>
                <w:color w:val="FF0000"/>
                <w:sz w:val="16"/>
                <w:szCs w:val="20"/>
                <w:lang w:val="hy-AM"/>
              </w:rPr>
              <w:t xml:space="preserve">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332EC50"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w:t>
            </w:r>
            <w:r w:rsidRPr="000C7130">
              <w:rPr>
                <w:rFonts w:ascii="GHEA Grapalat" w:hAnsi="GHEA Grapalat"/>
                <w:color w:val="FF0000"/>
                <w:sz w:val="16"/>
                <w:szCs w:val="20"/>
                <w:lang w:val="hy-AM"/>
              </w:rPr>
              <w:t xml:space="preserve"> մեկ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3A09347"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80-100կ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123ED8F2"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101580B4" w14:textId="77777777" w:rsidR="006B3D82" w:rsidRPr="00286146" w:rsidRDefault="006B3D82" w:rsidP="00586894">
            <w:pPr>
              <w:numPr>
                <w:ilvl w:val="1"/>
                <w:numId w:val="15"/>
              </w:numPr>
              <w:ind w:left="0" w:firstLine="101"/>
              <w:jc w:val="both"/>
              <w:rPr>
                <w:rFonts w:ascii="GHEA Grapalat" w:hAnsi="GHEA Grapalat"/>
                <w:sz w:val="16"/>
                <w:szCs w:val="20"/>
                <w:lang w:val="hy-AM"/>
              </w:rPr>
            </w:pPr>
            <w:r w:rsidRPr="00246DE0">
              <w:rPr>
                <w:rFonts w:ascii="GHEA Grapalat" w:hAnsi="GHEA Grapalat"/>
                <w:color w:val="FF0000"/>
                <w:sz w:val="16"/>
                <w:szCs w:val="20"/>
                <w:lang w:val="hy-AM"/>
              </w:rPr>
              <w:t>Մատակարարման ձևը՝ արկղերով կամ պարկերով, կշռածրարված մինչև 20կգ</w:t>
            </w:r>
            <w:r>
              <w:rPr>
                <w:rFonts w:ascii="GHEA Grapalat" w:hAnsi="GHEA Grapalat"/>
                <w:color w:val="FF0000"/>
                <w:sz w:val="16"/>
                <w:szCs w:val="20"/>
                <w:lang w:val="hy-AM"/>
              </w:rPr>
              <w:t>:</w:t>
            </w:r>
          </w:p>
        </w:tc>
        <w:tc>
          <w:tcPr>
            <w:tcW w:w="1087" w:type="dxa"/>
            <w:vAlign w:val="center"/>
          </w:tcPr>
          <w:p w14:paraId="23F72321"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B0B6322" w14:textId="183C48C0" w:rsidR="006B3D82" w:rsidRPr="004C49AC" w:rsidRDefault="006B3D82" w:rsidP="00C44723">
            <w:pPr>
              <w:jc w:val="center"/>
              <w:rPr>
                <w:rFonts w:ascii="GHEA Grapalat" w:hAnsi="GHEA Grapalat"/>
                <w:sz w:val="20"/>
                <w:lang w:val="hy-AM"/>
              </w:rPr>
            </w:pPr>
          </w:p>
        </w:tc>
        <w:tc>
          <w:tcPr>
            <w:tcW w:w="1621" w:type="dxa"/>
            <w:vAlign w:val="center"/>
          </w:tcPr>
          <w:p w14:paraId="5EE6E764"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1,700</w:t>
            </w:r>
          </w:p>
        </w:tc>
        <w:tc>
          <w:tcPr>
            <w:tcW w:w="1277" w:type="dxa"/>
            <w:vAlign w:val="center"/>
          </w:tcPr>
          <w:p w14:paraId="5B47D193" w14:textId="42BD66F7" w:rsidR="006B3D82" w:rsidRPr="004C49AC" w:rsidRDefault="006B3D82" w:rsidP="00C44723">
            <w:pPr>
              <w:jc w:val="center"/>
              <w:rPr>
                <w:rFonts w:ascii="GHEA Grapalat" w:hAnsi="GHEA Grapalat"/>
                <w:sz w:val="20"/>
                <w:lang w:val="hy-AM"/>
              </w:rPr>
            </w:pPr>
          </w:p>
        </w:tc>
      </w:tr>
      <w:tr w:rsidR="006B3D82" w:rsidRPr="004C49AC" w14:paraId="26654765" w14:textId="77777777" w:rsidTr="006B3D82">
        <w:trPr>
          <w:gridAfter w:val="1"/>
          <w:wAfter w:w="29" w:type="dxa"/>
          <w:trHeight w:val="557"/>
        </w:trPr>
        <w:tc>
          <w:tcPr>
            <w:tcW w:w="1219" w:type="dxa"/>
            <w:vAlign w:val="center"/>
          </w:tcPr>
          <w:p w14:paraId="47198CB1"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6</w:t>
            </w:r>
          </w:p>
        </w:tc>
        <w:tc>
          <w:tcPr>
            <w:tcW w:w="1242" w:type="dxa"/>
            <w:vAlign w:val="center"/>
          </w:tcPr>
          <w:p w14:paraId="3A3735D9"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03221130/1</w:t>
            </w:r>
          </w:p>
        </w:tc>
        <w:tc>
          <w:tcPr>
            <w:tcW w:w="1627" w:type="dxa"/>
            <w:vAlign w:val="center"/>
          </w:tcPr>
          <w:p w14:paraId="73198D9C" w14:textId="77777777" w:rsidR="006B3D82" w:rsidRPr="004C49AC" w:rsidRDefault="006B3D82" w:rsidP="00C44723">
            <w:pPr>
              <w:jc w:val="center"/>
              <w:rPr>
                <w:rFonts w:ascii="GHEA Grapalat" w:hAnsi="GHEA Grapalat" w:cs="Calibri"/>
                <w:sz w:val="16"/>
                <w:szCs w:val="16"/>
              </w:rPr>
            </w:pPr>
            <w:proofErr w:type="spellStart"/>
            <w:r>
              <w:rPr>
                <w:rFonts w:ascii="GHEA Grapalat" w:hAnsi="GHEA Grapalat" w:cs="Calibri"/>
                <w:sz w:val="20"/>
                <w:szCs w:val="20"/>
              </w:rPr>
              <w:t>դդում</w:t>
            </w:r>
            <w:proofErr w:type="spellEnd"/>
          </w:p>
        </w:tc>
        <w:tc>
          <w:tcPr>
            <w:tcW w:w="2254" w:type="dxa"/>
            <w:vAlign w:val="center"/>
          </w:tcPr>
          <w:p w14:paraId="365A9A53" w14:textId="77777777" w:rsidR="006B3D82" w:rsidRPr="004C49AC" w:rsidRDefault="006B3D82" w:rsidP="00C44723">
            <w:pPr>
              <w:rPr>
                <w:rFonts w:ascii="GHEA Grapalat" w:hAnsi="GHEA Grapalat" w:cs="Calibri"/>
                <w:sz w:val="16"/>
                <w:szCs w:val="16"/>
              </w:rPr>
            </w:pPr>
            <w:proofErr w:type="spellStart"/>
            <w:r w:rsidRPr="004C49AC">
              <w:rPr>
                <w:rFonts w:ascii="GHEA Grapalat" w:hAnsi="GHEA Grapalat" w:cs="Calibri"/>
                <w:b/>
                <w:bCs/>
                <w:sz w:val="16"/>
                <w:szCs w:val="16"/>
              </w:rPr>
              <w:t>Դդում</w:t>
            </w:r>
            <w:proofErr w:type="spellEnd"/>
            <w:r w:rsidRPr="004C49AC">
              <w:rPr>
                <w:rFonts w:ascii="GHEA Grapalat" w:hAnsi="GHEA Grapalat" w:cs="Calibri"/>
                <w:b/>
                <w:bCs/>
                <w:sz w:val="16"/>
                <w:szCs w:val="16"/>
              </w:rPr>
              <w:t xml:space="preserve"> </w:t>
            </w:r>
            <w:proofErr w:type="spellStart"/>
            <w:r w:rsidRPr="004C49AC">
              <w:rPr>
                <w:rFonts w:ascii="GHEA Grapalat" w:hAnsi="GHEA Grapalat" w:cs="Calibri"/>
                <w:b/>
                <w:bCs/>
                <w:sz w:val="16"/>
                <w:szCs w:val="16"/>
              </w:rPr>
              <w:t>հասած</w:t>
            </w:r>
            <w:proofErr w:type="spellEnd"/>
            <w:r w:rsidRPr="004C49AC">
              <w:rPr>
                <w:rFonts w:ascii="GHEA Grapalat" w:hAnsi="GHEA Grapalat" w:cs="Calibri"/>
                <w:sz w:val="16"/>
                <w:szCs w:val="16"/>
              </w:rPr>
              <w:t xml:space="preserve"> - </w:t>
            </w:r>
            <w:proofErr w:type="spellStart"/>
            <w:r w:rsidRPr="004C49AC">
              <w:rPr>
                <w:rFonts w:ascii="GHEA Grapalat" w:hAnsi="GHEA Grapalat" w:cs="Calibri"/>
                <w:sz w:val="16"/>
                <w:szCs w:val="16"/>
              </w:rPr>
              <w:t>կեղևը</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ամուր</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առանց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վնասվածքների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լիովին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ձևավորված</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առանց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հիվանդությունների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կողմնակի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հոտի</w:t>
            </w:r>
            <w:proofErr w:type="spellEnd"/>
            <w:r w:rsidRPr="004C49AC">
              <w:rPr>
                <w:rFonts w:ascii="GHEA Grapalat" w:hAnsi="GHEA Grapalat" w:cs="Calibri"/>
                <w:sz w:val="16"/>
                <w:szCs w:val="16"/>
              </w:rPr>
              <w:t xml:space="preserve"> և </w:t>
            </w:r>
            <w:proofErr w:type="spellStart"/>
            <w:r w:rsidRPr="004C49AC">
              <w:rPr>
                <w:rFonts w:ascii="GHEA Grapalat" w:hAnsi="GHEA Grapalat" w:cs="Calibri"/>
                <w:sz w:val="16"/>
                <w:szCs w:val="16"/>
              </w:rPr>
              <w:t>համի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lastRenderedPageBreak/>
              <w:t>Միջին</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չափի</w:t>
            </w:r>
            <w:proofErr w:type="spellEnd"/>
            <w:r w:rsidRPr="004C49AC">
              <w:rPr>
                <w:rFonts w:ascii="GHEA Grapalat" w:hAnsi="GHEA Grapalat" w:cs="Calibri"/>
                <w:sz w:val="16"/>
                <w:szCs w:val="16"/>
              </w:rPr>
              <w:t xml:space="preserve"> 8 </w:t>
            </w:r>
            <w:proofErr w:type="spellStart"/>
            <w:r w:rsidRPr="004C49AC">
              <w:rPr>
                <w:rFonts w:ascii="GHEA Grapalat" w:hAnsi="GHEA Grapalat" w:cs="Calibri"/>
                <w:sz w:val="16"/>
                <w:szCs w:val="16"/>
              </w:rPr>
              <w:t>կգ-ից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ոչ</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պակաս</w:t>
            </w:r>
            <w:proofErr w:type="spellEnd"/>
            <w:r w:rsidRPr="004C49AC">
              <w:rPr>
                <w:rFonts w:ascii="GHEA Grapalat" w:hAnsi="GHEA Grapalat" w:cs="Calibri"/>
                <w:sz w:val="16"/>
                <w:szCs w:val="16"/>
              </w:rPr>
              <w:t>:</w:t>
            </w:r>
          </w:p>
          <w:p w14:paraId="4CDF3758" w14:textId="77777777" w:rsidR="006B3D82" w:rsidRPr="004C49AC" w:rsidRDefault="006B3D82" w:rsidP="00C44723">
            <w:pPr>
              <w:rPr>
                <w:rFonts w:ascii="GHEA Grapalat" w:hAnsi="GHEA Grapalat" w:cs="Calibri"/>
                <w:sz w:val="16"/>
                <w:szCs w:val="16"/>
              </w:rPr>
            </w:pPr>
          </w:p>
          <w:p w14:paraId="2A5B18F7" w14:textId="77777777" w:rsidR="006B3D82" w:rsidRPr="004C49AC" w:rsidRDefault="006B3D82" w:rsidP="00C44723">
            <w:pPr>
              <w:rPr>
                <w:rFonts w:ascii="GHEA Grapalat" w:hAnsi="GHEA Grapalat" w:cs="Calibri"/>
                <w:sz w:val="16"/>
                <w:szCs w:val="16"/>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03D98816"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մինչև մարտի 30-ը ներառյալ և </w:t>
            </w:r>
            <w:r>
              <w:rPr>
                <w:rFonts w:ascii="GHEA Grapalat" w:hAnsi="GHEA Grapalat"/>
                <w:b/>
                <w:bCs/>
                <w:color w:val="FF0000"/>
                <w:sz w:val="16"/>
                <w:szCs w:val="20"/>
                <w:lang w:val="hy-AM"/>
              </w:rPr>
              <w:lastRenderedPageBreak/>
              <w:t>նոյեմբերի 01-ից մինչև դեկտեմբերի 30-ը</w:t>
            </w:r>
            <w:r w:rsidRPr="00652574">
              <w:rPr>
                <w:rFonts w:ascii="GHEA Grapalat" w:hAnsi="GHEA Grapalat"/>
                <w:b/>
                <w:bCs/>
                <w:color w:val="FF0000"/>
                <w:sz w:val="16"/>
                <w:szCs w:val="20"/>
                <w:lang w:val="hy-AM"/>
              </w:rPr>
              <w:t xml:space="preserve">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B466AFD"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w:t>
            </w:r>
            <w:r w:rsidRPr="000C7130">
              <w:rPr>
                <w:rFonts w:ascii="GHEA Grapalat" w:hAnsi="GHEA Grapalat"/>
                <w:color w:val="FF0000"/>
                <w:sz w:val="16"/>
                <w:szCs w:val="20"/>
                <w:lang w:val="hy-AM"/>
              </w:rPr>
              <w:t xml:space="preserve"> մեկ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783522F"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145-180կ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3F4D2F4"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524DBA79" w14:textId="77777777" w:rsidR="006B3D82" w:rsidRPr="00B459D2" w:rsidRDefault="006B3D82" w:rsidP="00586894">
            <w:pPr>
              <w:numPr>
                <w:ilvl w:val="1"/>
                <w:numId w:val="15"/>
              </w:numPr>
              <w:ind w:left="0" w:firstLine="101"/>
              <w:jc w:val="both"/>
              <w:rPr>
                <w:rFonts w:ascii="GHEA Grapalat" w:hAnsi="GHEA Grapalat"/>
                <w:color w:val="FF0000"/>
                <w:sz w:val="16"/>
                <w:szCs w:val="20"/>
                <w:lang w:val="hy-AM"/>
              </w:rPr>
            </w:pPr>
            <w:r w:rsidRPr="006539DC">
              <w:rPr>
                <w:rFonts w:ascii="GHEA Grapalat" w:hAnsi="GHEA Grapalat"/>
                <w:color w:val="FF0000"/>
                <w:sz w:val="16"/>
                <w:szCs w:val="20"/>
                <w:lang w:val="hy-AM"/>
              </w:rPr>
              <w:t xml:space="preserve">Մատակարարման ձևը՝ պարկերով, կշռածրարված մինչև 20կգ: </w:t>
            </w:r>
          </w:p>
        </w:tc>
        <w:tc>
          <w:tcPr>
            <w:tcW w:w="1087" w:type="dxa"/>
            <w:vAlign w:val="center"/>
          </w:tcPr>
          <w:p w14:paraId="0AF79A03"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57DC27B3" w14:textId="5BBFB634" w:rsidR="006B3D82" w:rsidRPr="004C49AC" w:rsidRDefault="006B3D82" w:rsidP="00C44723">
            <w:pPr>
              <w:jc w:val="center"/>
              <w:rPr>
                <w:rFonts w:ascii="GHEA Grapalat" w:hAnsi="GHEA Grapalat" w:cs="Calibri"/>
                <w:sz w:val="20"/>
                <w:szCs w:val="20"/>
                <w:lang w:val="hy-AM"/>
              </w:rPr>
            </w:pPr>
          </w:p>
        </w:tc>
        <w:tc>
          <w:tcPr>
            <w:tcW w:w="1621" w:type="dxa"/>
            <w:vAlign w:val="center"/>
          </w:tcPr>
          <w:p w14:paraId="33EBEA3A"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3,800</w:t>
            </w:r>
          </w:p>
        </w:tc>
        <w:tc>
          <w:tcPr>
            <w:tcW w:w="1277" w:type="dxa"/>
            <w:vAlign w:val="center"/>
          </w:tcPr>
          <w:p w14:paraId="7C8571A2" w14:textId="7723EB44" w:rsidR="006B3D82" w:rsidRPr="004C49AC" w:rsidRDefault="006B3D82" w:rsidP="00C44723">
            <w:pPr>
              <w:jc w:val="center"/>
              <w:rPr>
                <w:rFonts w:ascii="GHEA Grapalat" w:hAnsi="GHEA Grapalat"/>
                <w:sz w:val="20"/>
                <w:lang w:val="hy-AM"/>
              </w:rPr>
            </w:pPr>
          </w:p>
        </w:tc>
      </w:tr>
      <w:tr w:rsidR="006B3D82" w:rsidRPr="004C49AC" w14:paraId="0DC511E0" w14:textId="77777777" w:rsidTr="006B3D82">
        <w:trPr>
          <w:gridAfter w:val="1"/>
          <w:wAfter w:w="29" w:type="dxa"/>
          <w:trHeight w:val="557"/>
        </w:trPr>
        <w:tc>
          <w:tcPr>
            <w:tcW w:w="1219" w:type="dxa"/>
            <w:vAlign w:val="center"/>
          </w:tcPr>
          <w:p w14:paraId="1670A4C4"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7</w:t>
            </w:r>
          </w:p>
        </w:tc>
        <w:tc>
          <w:tcPr>
            <w:tcW w:w="1242" w:type="dxa"/>
            <w:vAlign w:val="center"/>
          </w:tcPr>
          <w:p w14:paraId="7A6DBA15"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03222132/1</w:t>
            </w:r>
          </w:p>
        </w:tc>
        <w:tc>
          <w:tcPr>
            <w:tcW w:w="1627" w:type="dxa"/>
            <w:vAlign w:val="center"/>
          </w:tcPr>
          <w:p w14:paraId="5E88B163"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դեղձ</w:t>
            </w:r>
            <w:proofErr w:type="spellEnd"/>
          </w:p>
        </w:tc>
        <w:tc>
          <w:tcPr>
            <w:tcW w:w="2254" w:type="dxa"/>
          </w:tcPr>
          <w:p w14:paraId="3D0A0340"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Դեղձ</w:t>
            </w:r>
            <w:r w:rsidRPr="004C49AC">
              <w:rPr>
                <w:rFonts w:ascii="GHEA Grapalat" w:hAnsi="GHEA Grapalat" w:cs="Calibri"/>
                <w:sz w:val="16"/>
                <w:szCs w:val="16"/>
                <w:lang w:val="hy-AM"/>
              </w:rPr>
              <w:t>, առանց վնացված կեղեվի, տրամագիծը 10սմից ոչ պակաս, հյութալի, քաղցրահամ, հասած բայց ոչ գերհասած։ Առանց տհաճ հոտի, դառը նամշած համի և բորբոսի։</w:t>
            </w:r>
          </w:p>
          <w:p w14:paraId="442B7163" w14:textId="77777777" w:rsidR="006B3D82" w:rsidRPr="004C49AC" w:rsidRDefault="006B3D82" w:rsidP="00C44723">
            <w:pPr>
              <w:rPr>
                <w:rFonts w:ascii="GHEA Grapalat" w:hAnsi="GHEA Grapalat" w:cs="Calibri"/>
                <w:sz w:val="16"/>
                <w:szCs w:val="16"/>
                <w:lang w:val="hy-AM"/>
              </w:rPr>
            </w:pPr>
          </w:p>
          <w:p w14:paraId="51A9B336"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764D0D0F"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661D44">
              <w:rPr>
                <w:rFonts w:ascii="GHEA Grapalat" w:hAnsi="GHEA Grapalat"/>
                <w:b/>
                <w:bCs/>
                <w:color w:val="FF0000"/>
                <w:sz w:val="16"/>
                <w:szCs w:val="20"/>
                <w:lang w:val="hy-AM"/>
              </w:rPr>
              <w:t>օգոստոսի 1-ից մինչև հոկտեմբերի 30</w:t>
            </w:r>
            <w:r>
              <w:rPr>
                <w:rFonts w:ascii="GHEA Grapalat" w:hAnsi="GHEA Grapalat"/>
                <w:color w:val="FF0000"/>
                <w:sz w:val="16"/>
                <w:szCs w:val="20"/>
                <w:lang w:val="hy-AM"/>
              </w:rPr>
              <w:t xml:space="preserve">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4FAEE9D"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w:t>
            </w:r>
            <w:r w:rsidRPr="000C7130">
              <w:rPr>
                <w:rFonts w:ascii="GHEA Grapalat" w:hAnsi="GHEA Grapalat"/>
                <w:color w:val="FF0000"/>
                <w:sz w:val="16"/>
                <w:szCs w:val="20"/>
                <w:lang w:val="hy-AM"/>
              </w:rPr>
              <w:t xml:space="preserve"> </w:t>
            </w:r>
            <w:r>
              <w:rPr>
                <w:rFonts w:ascii="GHEA Grapalat" w:hAnsi="GHEA Grapalat"/>
                <w:color w:val="FF0000"/>
                <w:sz w:val="16"/>
                <w:szCs w:val="20"/>
                <w:lang w:val="hy-AM"/>
              </w:rPr>
              <w:t>երկու</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29A0C1BF"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20-25</w:t>
            </w:r>
            <w:r w:rsidRPr="00A15112">
              <w:rPr>
                <w:rFonts w:ascii="GHEA Grapalat" w:hAnsi="GHEA Grapalat"/>
                <w:color w:val="FF0000"/>
                <w:sz w:val="16"/>
                <w:szCs w:val="20"/>
                <w:lang w:val="hy-AM"/>
              </w:rPr>
              <w:t xml:space="preserve">կգ </w:t>
            </w:r>
            <w:r w:rsidRPr="004C49AC">
              <w:rPr>
                <w:rFonts w:ascii="GHEA Grapalat" w:hAnsi="GHEA Grapalat"/>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17358585"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B4FFD94" w14:textId="77777777" w:rsidR="006B3D82" w:rsidRPr="00661D44" w:rsidRDefault="006B3D82" w:rsidP="00586894">
            <w:pPr>
              <w:numPr>
                <w:ilvl w:val="1"/>
                <w:numId w:val="15"/>
              </w:numPr>
              <w:ind w:left="0" w:firstLine="101"/>
              <w:jc w:val="both"/>
              <w:rPr>
                <w:rFonts w:ascii="GHEA Grapalat" w:hAnsi="GHEA Grapalat"/>
                <w:sz w:val="16"/>
                <w:szCs w:val="20"/>
                <w:lang w:val="hy-AM"/>
              </w:rPr>
            </w:pPr>
            <w:r w:rsidRPr="00661D44">
              <w:rPr>
                <w:rFonts w:ascii="GHEA Grapalat" w:hAnsi="GHEA Grapalat"/>
                <w:color w:val="FF0000"/>
                <w:sz w:val="16"/>
                <w:szCs w:val="20"/>
                <w:lang w:val="hy-AM"/>
              </w:rPr>
              <w:t xml:space="preserve">Մատակարարման ձևը՝ արկղերով, կշռածրարված մինչև </w:t>
            </w:r>
            <w:r>
              <w:rPr>
                <w:rFonts w:ascii="GHEA Grapalat" w:hAnsi="GHEA Grapalat"/>
                <w:color w:val="FF0000"/>
                <w:sz w:val="16"/>
                <w:szCs w:val="20"/>
                <w:lang w:val="hy-AM"/>
              </w:rPr>
              <w:t>25</w:t>
            </w:r>
            <w:r w:rsidRPr="00661D44">
              <w:rPr>
                <w:rFonts w:ascii="GHEA Grapalat" w:hAnsi="GHEA Grapalat"/>
                <w:color w:val="FF0000"/>
                <w:sz w:val="16"/>
                <w:szCs w:val="20"/>
                <w:lang w:val="hy-AM"/>
              </w:rPr>
              <w:t>կգ</w:t>
            </w:r>
            <w:r>
              <w:rPr>
                <w:rFonts w:ascii="GHEA Grapalat" w:hAnsi="GHEA Grapalat"/>
                <w:color w:val="FF0000"/>
                <w:sz w:val="16"/>
                <w:szCs w:val="20"/>
                <w:lang w:val="hy-AM"/>
              </w:rPr>
              <w:t>:</w:t>
            </w:r>
          </w:p>
        </w:tc>
        <w:tc>
          <w:tcPr>
            <w:tcW w:w="1087" w:type="dxa"/>
            <w:vAlign w:val="center"/>
          </w:tcPr>
          <w:p w14:paraId="46C014CC"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1EA9DAA" w14:textId="64BDDB87" w:rsidR="006B3D82" w:rsidRPr="004C49AC" w:rsidRDefault="006B3D82" w:rsidP="00C44723">
            <w:pPr>
              <w:jc w:val="center"/>
              <w:rPr>
                <w:rFonts w:ascii="GHEA Grapalat" w:hAnsi="GHEA Grapalat" w:cs="Calibri"/>
                <w:sz w:val="20"/>
                <w:szCs w:val="20"/>
                <w:lang w:val="hy-AM"/>
              </w:rPr>
            </w:pPr>
          </w:p>
        </w:tc>
        <w:tc>
          <w:tcPr>
            <w:tcW w:w="1621" w:type="dxa"/>
            <w:vAlign w:val="center"/>
          </w:tcPr>
          <w:p w14:paraId="30AF6E82"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600</w:t>
            </w:r>
          </w:p>
        </w:tc>
        <w:tc>
          <w:tcPr>
            <w:tcW w:w="1277" w:type="dxa"/>
            <w:vAlign w:val="center"/>
          </w:tcPr>
          <w:p w14:paraId="552F2C58" w14:textId="3805923B" w:rsidR="006B3D82" w:rsidRPr="004C49AC" w:rsidRDefault="006B3D82" w:rsidP="00C44723">
            <w:pPr>
              <w:jc w:val="center"/>
              <w:rPr>
                <w:rFonts w:ascii="GHEA Grapalat" w:hAnsi="GHEA Grapalat"/>
                <w:sz w:val="20"/>
                <w:lang w:val="hy-AM"/>
              </w:rPr>
            </w:pPr>
          </w:p>
        </w:tc>
      </w:tr>
      <w:tr w:rsidR="006B3D82" w:rsidRPr="004C49AC" w14:paraId="24BA305A" w14:textId="77777777" w:rsidTr="006B3D82">
        <w:trPr>
          <w:gridAfter w:val="1"/>
          <w:wAfter w:w="29" w:type="dxa"/>
          <w:trHeight w:val="557"/>
        </w:trPr>
        <w:tc>
          <w:tcPr>
            <w:tcW w:w="1219" w:type="dxa"/>
            <w:vAlign w:val="center"/>
          </w:tcPr>
          <w:p w14:paraId="5C4B730C"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8</w:t>
            </w:r>
          </w:p>
        </w:tc>
        <w:tc>
          <w:tcPr>
            <w:tcW w:w="1242" w:type="dxa"/>
            <w:vAlign w:val="center"/>
          </w:tcPr>
          <w:p w14:paraId="558987CC"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03211200/1</w:t>
            </w:r>
          </w:p>
        </w:tc>
        <w:tc>
          <w:tcPr>
            <w:tcW w:w="1627" w:type="dxa"/>
            <w:vAlign w:val="center"/>
          </w:tcPr>
          <w:p w14:paraId="182B814B" w14:textId="77777777" w:rsidR="006B3D82" w:rsidRPr="004C49AC" w:rsidRDefault="006B3D82" w:rsidP="00C44723">
            <w:pPr>
              <w:jc w:val="center"/>
              <w:rPr>
                <w:rFonts w:ascii="GHEA Grapalat" w:hAnsi="GHEA Grapalat" w:cs="Calibri"/>
                <w:sz w:val="16"/>
                <w:szCs w:val="16"/>
                <w:lang w:val="hy-AM"/>
              </w:rPr>
            </w:pPr>
            <w:proofErr w:type="spellStart"/>
            <w:r>
              <w:rPr>
                <w:rFonts w:ascii="GHEA Grapalat" w:hAnsi="GHEA Grapalat" w:cs="Calibri"/>
                <w:sz w:val="20"/>
                <w:szCs w:val="20"/>
              </w:rPr>
              <w:t>եգիպտացորեն</w:t>
            </w:r>
            <w:proofErr w:type="spellEnd"/>
          </w:p>
        </w:tc>
        <w:tc>
          <w:tcPr>
            <w:tcW w:w="2254" w:type="dxa"/>
          </w:tcPr>
          <w:p w14:paraId="580BC81A"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Եգիպտացորեն թարմ</w:t>
            </w:r>
            <w:r w:rsidRPr="004C49AC">
              <w:rPr>
                <w:rFonts w:ascii="GHEA Grapalat" w:hAnsi="GHEA Grapalat" w:cs="Calibri"/>
                <w:sz w:val="16"/>
                <w:szCs w:val="16"/>
                <w:lang w:val="hy-AM"/>
              </w:rPr>
              <w:t xml:space="preserve"> - հասած,երկարությունը 30 սմ-ից ոչ պակաս, վրայի տերևները և հատիկները ամբողջական, առանց հիվանդությունների, կողմնակի հոտի և համի:</w:t>
            </w:r>
          </w:p>
          <w:p w14:paraId="57086D94" w14:textId="77777777" w:rsidR="006B3D82" w:rsidRPr="004C49AC" w:rsidRDefault="006B3D82" w:rsidP="00C44723">
            <w:pPr>
              <w:rPr>
                <w:rFonts w:ascii="GHEA Grapalat" w:hAnsi="GHEA Grapalat" w:cs="Calibri"/>
                <w:sz w:val="16"/>
                <w:szCs w:val="16"/>
                <w:lang w:val="hy-AM"/>
              </w:rPr>
            </w:pPr>
          </w:p>
          <w:p w14:paraId="7960A253"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0B404902"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CF5A2A">
              <w:rPr>
                <w:rFonts w:ascii="GHEA Grapalat" w:hAnsi="GHEA Grapalat"/>
                <w:b/>
                <w:bCs/>
                <w:color w:val="FF0000"/>
                <w:sz w:val="16"/>
                <w:szCs w:val="20"/>
                <w:lang w:val="hy-AM"/>
              </w:rPr>
              <w:t>հուլիսի 1-ից մինչև սեպտեմբերի 30</w:t>
            </w:r>
            <w:r>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3C3D9922"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w:t>
            </w:r>
            <w:r w:rsidRPr="000C7130">
              <w:rPr>
                <w:rFonts w:ascii="GHEA Grapalat" w:hAnsi="GHEA Grapalat"/>
                <w:color w:val="FF0000"/>
                <w:sz w:val="16"/>
                <w:szCs w:val="20"/>
                <w:lang w:val="hy-AM"/>
              </w:rPr>
              <w:t xml:space="preserve"> </w:t>
            </w:r>
            <w:r>
              <w:rPr>
                <w:rFonts w:ascii="GHEA Grapalat" w:hAnsi="GHEA Grapalat"/>
                <w:color w:val="FF0000"/>
                <w:sz w:val="16"/>
                <w:szCs w:val="20"/>
                <w:lang w:val="hy-AM"/>
              </w:rPr>
              <w:t>մեկ</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22288B2A"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50-65</w:t>
            </w:r>
            <w:r w:rsidRPr="00CF5A2A">
              <w:rPr>
                <w:rFonts w:ascii="GHEA Grapalat" w:hAnsi="GHEA Grapalat"/>
                <w:color w:val="FF0000"/>
                <w:sz w:val="16"/>
                <w:szCs w:val="20"/>
                <w:lang w:val="hy-AM"/>
              </w:rPr>
              <w:t>կգ</w:t>
            </w:r>
            <w:r w:rsidRPr="00A15112">
              <w:rPr>
                <w:rFonts w:ascii="GHEA Grapalat" w:hAnsi="GHEA Grapalat"/>
                <w:color w:val="FF0000"/>
                <w:sz w:val="16"/>
                <w:szCs w:val="20"/>
                <w:lang w:val="hy-AM"/>
              </w:rPr>
              <w:t xml:space="preserve"> </w:t>
            </w:r>
            <w:r w:rsidRPr="004C49AC">
              <w:rPr>
                <w:rFonts w:ascii="GHEA Grapalat" w:hAnsi="GHEA Grapalat"/>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086F8D9F"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w:t>
            </w:r>
            <w:r w:rsidRPr="00B85697">
              <w:rPr>
                <w:rFonts w:ascii="GHEA Grapalat" w:hAnsi="GHEA Grapalat"/>
                <w:sz w:val="16"/>
                <w:szCs w:val="20"/>
                <w:lang w:val="hy-AM"/>
              </w:rPr>
              <w:lastRenderedPageBreak/>
              <w:t xml:space="preserve">մասին Գնորդը Վաճառողին տեղեկացվում է առնվազն երկու օր առաջ՝ տեղեկությունը ուղարկելով վերջինիս էլ փոստի հասցեին: </w:t>
            </w:r>
          </w:p>
          <w:p w14:paraId="3A98CB8D" w14:textId="77777777" w:rsidR="006B3D82" w:rsidRPr="004674F0" w:rsidRDefault="006B3D82" w:rsidP="00586894">
            <w:pPr>
              <w:numPr>
                <w:ilvl w:val="1"/>
                <w:numId w:val="15"/>
              </w:numPr>
              <w:ind w:left="0" w:firstLine="101"/>
              <w:jc w:val="both"/>
              <w:rPr>
                <w:rFonts w:ascii="GHEA Grapalat" w:hAnsi="GHEA Grapalat"/>
                <w:sz w:val="16"/>
                <w:szCs w:val="20"/>
                <w:lang w:val="hy-AM"/>
              </w:rPr>
            </w:pPr>
            <w:r w:rsidRPr="00CF5A2A">
              <w:rPr>
                <w:rFonts w:ascii="GHEA Grapalat" w:hAnsi="GHEA Grapalat"/>
                <w:color w:val="FF0000"/>
                <w:sz w:val="16"/>
                <w:szCs w:val="20"/>
                <w:lang w:val="hy-AM"/>
              </w:rPr>
              <w:t xml:space="preserve">Մատակարարման ձևը՝ պարկերով, կշռածրարված մինչև 30կգ: </w:t>
            </w:r>
          </w:p>
        </w:tc>
        <w:tc>
          <w:tcPr>
            <w:tcW w:w="1087" w:type="dxa"/>
            <w:vAlign w:val="center"/>
          </w:tcPr>
          <w:p w14:paraId="12C5C24F"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47BBFB42" w14:textId="629BC6CC" w:rsidR="006B3D82" w:rsidRPr="004C49AC" w:rsidRDefault="006B3D82" w:rsidP="00C44723">
            <w:pPr>
              <w:jc w:val="center"/>
              <w:rPr>
                <w:rFonts w:ascii="GHEA Grapalat" w:hAnsi="GHEA Grapalat" w:cs="Calibri"/>
                <w:sz w:val="20"/>
                <w:szCs w:val="20"/>
                <w:lang w:val="hy-AM"/>
              </w:rPr>
            </w:pPr>
          </w:p>
        </w:tc>
        <w:tc>
          <w:tcPr>
            <w:tcW w:w="1621" w:type="dxa"/>
            <w:vAlign w:val="center"/>
          </w:tcPr>
          <w:p w14:paraId="11A2F36A"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800</w:t>
            </w:r>
          </w:p>
        </w:tc>
        <w:tc>
          <w:tcPr>
            <w:tcW w:w="1277" w:type="dxa"/>
            <w:vAlign w:val="center"/>
          </w:tcPr>
          <w:p w14:paraId="3360D438" w14:textId="48C7A518" w:rsidR="006B3D82" w:rsidRPr="004C49AC" w:rsidRDefault="006B3D82" w:rsidP="00C44723">
            <w:pPr>
              <w:jc w:val="center"/>
              <w:rPr>
                <w:rFonts w:ascii="GHEA Grapalat" w:hAnsi="GHEA Grapalat"/>
                <w:sz w:val="20"/>
                <w:lang w:val="hy-AM"/>
              </w:rPr>
            </w:pPr>
          </w:p>
        </w:tc>
      </w:tr>
      <w:tr w:rsidR="006B3D82" w:rsidRPr="004C49AC" w14:paraId="587AF4BE" w14:textId="77777777" w:rsidTr="006B3D82">
        <w:trPr>
          <w:gridAfter w:val="1"/>
          <w:wAfter w:w="29" w:type="dxa"/>
          <w:trHeight w:val="132"/>
        </w:trPr>
        <w:tc>
          <w:tcPr>
            <w:tcW w:w="1219" w:type="dxa"/>
            <w:vAlign w:val="center"/>
          </w:tcPr>
          <w:p w14:paraId="15DDB587"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9</w:t>
            </w:r>
          </w:p>
        </w:tc>
        <w:tc>
          <w:tcPr>
            <w:tcW w:w="1242" w:type="dxa"/>
            <w:vAlign w:val="center"/>
          </w:tcPr>
          <w:p w14:paraId="7589C4CC"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03222141/1</w:t>
            </w:r>
          </w:p>
        </w:tc>
        <w:tc>
          <w:tcPr>
            <w:tcW w:w="1627" w:type="dxa"/>
            <w:vAlign w:val="center"/>
          </w:tcPr>
          <w:p w14:paraId="414FAE43" w14:textId="77777777" w:rsidR="006B3D82" w:rsidRPr="004C49AC" w:rsidRDefault="006B3D82" w:rsidP="00C44723">
            <w:pPr>
              <w:jc w:val="center"/>
              <w:rPr>
                <w:rFonts w:ascii="GHEA Grapalat" w:hAnsi="GHEA Grapalat" w:cs="Calibri"/>
                <w:sz w:val="16"/>
                <w:szCs w:val="16"/>
                <w:lang w:val="hy-AM"/>
              </w:rPr>
            </w:pPr>
            <w:proofErr w:type="spellStart"/>
            <w:r>
              <w:rPr>
                <w:rFonts w:ascii="GHEA Grapalat" w:hAnsi="GHEA Grapalat" w:cs="Calibri"/>
                <w:sz w:val="20"/>
                <w:szCs w:val="20"/>
              </w:rPr>
              <w:t>ընկույզ</w:t>
            </w:r>
            <w:proofErr w:type="spellEnd"/>
          </w:p>
        </w:tc>
        <w:tc>
          <w:tcPr>
            <w:tcW w:w="2254" w:type="dxa"/>
          </w:tcPr>
          <w:p w14:paraId="28DD0666"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Ընկույզ</w:t>
            </w:r>
            <w:r w:rsidRPr="004C49AC">
              <w:rPr>
                <w:rFonts w:ascii="GHEA Grapalat" w:hAnsi="GHEA Grapalat" w:cs="Calibri"/>
                <w:sz w:val="16"/>
                <w:szCs w:val="16"/>
                <w:lang w:val="hy-AM"/>
              </w:rPr>
              <w:t xml:space="preserve">, առողջ,  միջին չափի, մաքրած կանաչ կճեպից` չոր խոնավությունը 13%-ից մինչև 15%։ Արանց բորբոսի, կողմնակի համի և հոտի։ Բարակ կեղևով, դյուրին կոտրվող: Ընդ որում յուրաքանչյուր մատակարարված ծավալից ընտրողաբար վերցրած 1կգ-ում փչացած և ոչ պիտանի օգտագործման զանգվածը չի կարող գերազանցել 10%-ը: </w:t>
            </w:r>
          </w:p>
          <w:p w14:paraId="424B4A86" w14:textId="77777777" w:rsidR="006B3D82" w:rsidRPr="004C49AC" w:rsidRDefault="006B3D82" w:rsidP="00C44723">
            <w:pPr>
              <w:rPr>
                <w:rFonts w:ascii="GHEA Grapalat" w:hAnsi="GHEA Grapalat" w:cs="Calibri"/>
                <w:sz w:val="16"/>
                <w:szCs w:val="16"/>
                <w:lang w:val="hy-AM"/>
              </w:rPr>
            </w:pPr>
          </w:p>
          <w:p w14:paraId="5D76DDDB"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3429F8F8" w14:textId="77777777" w:rsidR="006B3D82"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 մինչև դեկտեմբերի</w:t>
            </w:r>
            <w:r w:rsidRPr="00CF5A2A">
              <w:rPr>
                <w:rFonts w:ascii="GHEA Grapalat" w:hAnsi="GHEA Grapalat"/>
                <w:b/>
                <w:bCs/>
                <w:color w:val="FF0000"/>
                <w:sz w:val="16"/>
                <w:szCs w:val="20"/>
                <w:lang w:val="hy-AM"/>
              </w:rPr>
              <w:t xml:space="preserve"> 30</w:t>
            </w:r>
            <w:r>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94116D6" w14:textId="77777777" w:rsidR="006B3D82" w:rsidRDefault="006B3D82" w:rsidP="00C44723">
            <w:pPr>
              <w:jc w:val="both"/>
              <w:rPr>
                <w:rFonts w:ascii="GHEA Grapalat" w:hAnsi="GHEA Grapalat"/>
                <w:b/>
                <w:bCs/>
                <w:sz w:val="16"/>
                <w:szCs w:val="20"/>
                <w:lang w:val="hy-AM"/>
              </w:rPr>
            </w:pPr>
          </w:p>
          <w:p w14:paraId="6115FA4A" w14:textId="77777777" w:rsidR="006B3D82" w:rsidRPr="00A841A4" w:rsidRDefault="006B3D82" w:rsidP="00586894">
            <w:pPr>
              <w:numPr>
                <w:ilvl w:val="1"/>
                <w:numId w:val="15"/>
              </w:numPr>
              <w:ind w:left="369"/>
              <w:jc w:val="both"/>
              <w:rPr>
                <w:rFonts w:ascii="GHEA Grapalat" w:hAnsi="GHEA Grapalat"/>
                <w:b/>
                <w:bCs/>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sz w:val="16"/>
                <w:szCs w:val="20"/>
                <w:lang w:val="hy-AM"/>
              </w:rPr>
              <w:t xml:space="preserve">հետևյալ պարբերականությամբ՝ </w:t>
            </w:r>
          </w:p>
          <w:p w14:paraId="232FCDF7" w14:textId="77777777" w:rsidR="006B3D82" w:rsidRPr="006140FC" w:rsidRDefault="006B3D82" w:rsidP="00586894">
            <w:pPr>
              <w:numPr>
                <w:ilvl w:val="0"/>
                <w:numId w:val="19"/>
              </w:numPr>
              <w:jc w:val="both"/>
              <w:rPr>
                <w:rFonts w:ascii="GHEA Grapalat" w:hAnsi="GHEA Grapalat"/>
                <w:b/>
                <w:bCs/>
                <w:sz w:val="16"/>
                <w:szCs w:val="20"/>
                <w:lang w:val="hy-AM"/>
              </w:rPr>
            </w:pPr>
            <w:r w:rsidRPr="00B720B2">
              <w:rPr>
                <w:rFonts w:ascii="GHEA Grapalat" w:hAnsi="GHEA Grapalat"/>
                <w:sz w:val="16"/>
                <w:szCs w:val="20"/>
                <w:lang w:val="hy-AM"/>
              </w:rPr>
              <w:t>2026թ ընթացքում՝</w:t>
            </w:r>
            <w:r>
              <w:rPr>
                <w:rFonts w:ascii="GHEA Grapalat" w:hAnsi="GHEA Grapalat"/>
                <w:b/>
                <w:bCs/>
                <w:color w:val="FF0000"/>
                <w:sz w:val="16"/>
                <w:szCs w:val="20"/>
                <w:lang w:val="hy-AM"/>
              </w:rPr>
              <w:t xml:space="preserve"> </w:t>
            </w:r>
            <w:r w:rsidRPr="0079242E">
              <w:rPr>
                <w:rFonts w:ascii="GHEA Grapalat" w:hAnsi="GHEA Grapalat"/>
                <w:sz w:val="16"/>
                <w:szCs w:val="20"/>
                <w:lang w:val="hy-AM" w:eastAsia="ru-RU"/>
              </w:rPr>
              <w:t xml:space="preserve">ֆինանսական միջոցներ նախատեսվելու դեպքում կողմերի միջև կնքվող համաձայնագրի ուժի մեջ մտնելու օրվանից </w:t>
            </w:r>
            <w:r w:rsidRPr="000D5851">
              <w:rPr>
                <w:rFonts w:ascii="GHEA Grapalat" w:hAnsi="GHEA Grapalat"/>
                <w:color w:val="FF0000"/>
                <w:sz w:val="16"/>
                <w:szCs w:val="20"/>
                <w:lang w:val="hy-AM" w:eastAsia="ru-RU"/>
              </w:rPr>
              <w:t>մինչև ապրիլի 30-ը ներառյալ՝ երկու ամիսը մեկ 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110-132</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7BFD317A" w14:textId="77777777" w:rsidR="006B3D82" w:rsidRPr="006140FC" w:rsidRDefault="006B3D82" w:rsidP="00586894">
            <w:pPr>
              <w:numPr>
                <w:ilvl w:val="0"/>
                <w:numId w:val="19"/>
              </w:numPr>
              <w:jc w:val="both"/>
              <w:rPr>
                <w:rFonts w:ascii="GHEA Grapalat" w:hAnsi="GHEA Grapalat"/>
                <w:b/>
                <w:bCs/>
                <w:sz w:val="16"/>
                <w:szCs w:val="20"/>
                <w:lang w:val="hy-AM"/>
              </w:rPr>
            </w:pPr>
            <w:r w:rsidRPr="000D5851">
              <w:rPr>
                <w:rFonts w:ascii="GHEA Grapalat" w:hAnsi="GHEA Grapalat"/>
                <w:color w:val="FF0000"/>
                <w:sz w:val="16"/>
                <w:szCs w:val="20"/>
                <w:lang w:val="hy-AM" w:eastAsia="ru-RU"/>
              </w:rPr>
              <w:t>2026թ մայիսի 1-ից օգոստոսի 31-ը  ներառյալ՝ երկու ամիսը մեկ 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20-26</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3B6010BA" w14:textId="77777777" w:rsidR="006B3D82" w:rsidRPr="006140FC" w:rsidRDefault="006B3D82" w:rsidP="00586894">
            <w:pPr>
              <w:numPr>
                <w:ilvl w:val="0"/>
                <w:numId w:val="19"/>
              </w:numPr>
              <w:jc w:val="both"/>
              <w:rPr>
                <w:rFonts w:ascii="GHEA Grapalat" w:hAnsi="GHEA Grapalat"/>
                <w:b/>
                <w:bCs/>
                <w:sz w:val="16"/>
                <w:szCs w:val="20"/>
                <w:lang w:val="hy-AM"/>
              </w:rPr>
            </w:pPr>
            <w:r w:rsidRPr="000D5851">
              <w:rPr>
                <w:rFonts w:ascii="GHEA Grapalat" w:hAnsi="GHEA Grapalat"/>
                <w:color w:val="FF0000"/>
                <w:sz w:val="16"/>
                <w:szCs w:val="20"/>
                <w:lang w:val="hy-AM" w:eastAsia="ru-RU"/>
              </w:rPr>
              <w:t>2026թ սեպտեմբերի 1-ից դեկտեմբերի 30-ը ներառյալ՝ երկու ամիսը մեկ անգամ,</w:t>
            </w:r>
            <w:r w:rsidRPr="00415C8E">
              <w:rPr>
                <w:rFonts w:ascii="GHEA Grapalat" w:hAnsi="GHEA Grapalat"/>
                <w:sz w:val="16"/>
                <w:szCs w:val="20"/>
                <w:lang w:val="hy-AM" w:eastAsia="ru-RU"/>
              </w:rPr>
              <w:t xml:space="preserve"> </w:t>
            </w:r>
            <w:r w:rsidRPr="00415C8E">
              <w:rPr>
                <w:rFonts w:ascii="GHEA Grapalat" w:hAnsi="GHEA Grapalat"/>
                <w:sz w:val="16"/>
                <w:szCs w:val="20"/>
                <w:lang w:val="hy-AM"/>
              </w:rPr>
              <w:t>ժամը՝ մինչև 15:00 (բացառությամբ ընդմիջման ժամը՝ 13:00-14:00),</w:t>
            </w:r>
            <w:r w:rsidRPr="00415C8E">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280</w:t>
            </w:r>
            <w:r w:rsidRPr="00415C8E">
              <w:rPr>
                <w:rFonts w:ascii="GHEA Grapalat" w:hAnsi="GHEA Grapalat"/>
                <w:color w:val="FF0000"/>
                <w:sz w:val="16"/>
                <w:szCs w:val="20"/>
                <w:lang w:val="hy-AM"/>
              </w:rPr>
              <w:t>-342կգ</w:t>
            </w:r>
            <w:r w:rsidRPr="00415C8E">
              <w:rPr>
                <w:rFonts w:ascii="GHEA Grapalat" w:hAnsi="GHEA Grapalat"/>
                <w:sz w:val="16"/>
                <w:szCs w:val="16"/>
                <w:lang w:val="hy-AM"/>
              </w:rPr>
              <w:t xml:space="preserve"> </w:t>
            </w:r>
            <w:r w:rsidRPr="00A841A4">
              <w:rPr>
                <w:rFonts w:ascii="GHEA Grapalat" w:hAnsi="GHEA Grapalat"/>
                <w:sz w:val="16"/>
                <w:szCs w:val="16"/>
                <w:lang w:val="hy-AM"/>
              </w:rPr>
              <w:t>(զտաքաշ)՝ ըստ Գնորդի պահանջի</w:t>
            </w:r>
            <w:r>
              <w:rPr>
                <w:rFonts w:ascii="GHEA Grapalat" w:hAnsi="GHEA Grapalat"/>
                <w:sz w:val="16"/>
                <w:szCs w:val="16"/>
                <w:lang w:val="hy-AM"/>
              </w:rPr>
              <w:t>:</w:t>
            </w:r>
            <w:r w:rsidRPr="0079242E">
              <w:rPr>
                <w:rFonts w:ascii="GHEA Grapalat" w:hAnsi="GHEA Grapalat"/>
                <w:sz w:val="16"/>
                <w:szCs w:val="20"/>
                <w:lang w:val="hy-AM" w:eastAsia="ru-RU"/>
              </w:rPr>
              <w:t xml:space="preserve"> </w:t>
            </w:r>
          </w:p>
          <w:p w14:paraId="6F6E8FB3" w14:textId="77777777" w:rsidR="006B3D82" w:rsidRPr="00415C8E" w:rsidRDefault="006B3D82" w:rsidP="00C44723">
            <w:pPr>
              <w:ind w:left="720"/>
              <w:jc w:val="both"/>
              <w:rPr>
                <w:rFonts w:ascii="GHEA Grapalat" w:hAnsi="GHEA Grapalat"/>
                <w:b/>
                <w:bCs/>
                <w:sz w:val="16"/>
                <w:szCs w:val="20"/>
                <w:lang w:val="hy-AM"/>
              </w:rPr>
            </w:pPr>
          </w:p>
          <w:p w14:paraId="7F8BC7F3"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3082B448" w14:textId="77777777" w:rsidR="006B3D82" w:rsidRPr="00B720B2" w:rsidRDefault="006B3D82" w:rsidP="00586894">
            <w:pPr>
              <w:numPr>
                <w:ilvl w:val="1"/>
                <w:numId w:val="15"/>
              </w:numPr>
              <w:ind w:left="0" w:firstLine="101"/>
              <w:jc w:val="both"/>
              <w:rPr>
                <w:rFonts w:ascii="GHEA Grapalat" w:hAnsi="GHEA Grapalat"/>
                <w:sz w:val="16"/>
                <w:szCs w:val="20"/>
                <w:lang w:val="hy-AM"/>
              </w:rPr>
            </w:pPr>
            <w:r w:rsidRPr="00B720B2">
              <w:rPr>
                <w:rFonts w:ascii="GHEA Grapalat" w:hAnsi="GHEA Grapalat"/>
                <w:color w:val="FF0000"/>
                <w:sz w:val="16"/>
                <w:szCs w:val="20"/>
                <w:lang w:val="hy-AM"/>
              </w:rPr>
              <w:t>Մատակարարման ձևը՝ պարկերով, կշռածրարված մինչև 30կգ (համապատասխան մակնշումների առկայությամբ):</w:t>
            </w:r>
          </w:p>
        </w:tc>
        <w:tc>
          <w:tcPr>
            <w:tcW w:w="1087" w:type="dxa"/>
            <w:vAlign w:val="center"/>
          </w:tcPr>
          <w:p w14:paraId="214B0380"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55D21B11" w14:textId="0D266A83" w:rsidR="006B3D82" w:rsidRPr="004C49AC" w:rsidRDefault="006B3D82" w:rsidP="00C44723">
            <w:pPr>
              <w:jc w:val="center"/>
              <w:rPr>
                <w:rFonts w:ascii="GHEA Grapalat" w:hAnsi="GHEA Grapalat" w:cs="Calibri"/>
                <w:sz w:val="20"/>
                <w:szCs w:val="20"/>
                <w:lang w:val="hy-AM"/>
              </w:rPr>
            </w:pPr>
          </w:p>
        </w:tc>
        <w:tc>
          <w:tcPr>
            <w:tcW w:w="1621" w:type="dxa"/>
            <w:vAlign w:val="center"/>
          </w:tcPr>
          <w:p w14:paraId="786545A5"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1,000</w:t>
            </w:r>
          </w:p>
        </w:tc>
        <w:tc>
          <w:tcPr>
            <w:tcW w:w="1277" w:type="dxa"/>
            <w:vAlign w:val="center"/>
          </w:tcPr>
          <w:p w14:paraId="602DCF6A" w14:textId="2E156462" w:rsidR="006B3D82" w:rsidRPr="004C49AC" w:rsidRDefault="006B3D82" w:rsidP="00C44723">
            <w:pPr>
              <w:jc w:val="center"/>
              <w:rPr>
                <w:rFonts w:ascii="GHEA Grapalat" w:hAnsi="GHEA Grapalat"/>
                <w:sz w:val="20"/>
                <w:lang w:val="hy-AM"/>
              </w:rPr>
            </w:pPr>
          </w:p>
        </w:tc>
      </w:tr>
      <w:tr w:rsidR="006B3D82" w:rsidRPr="004C49AC" w14:paraId="240A3503" w14:textId="77777777" w:rsidTr="006B3D82">
        <w:trPr>
          <w:gridAfter w:val="1"/>
          <w:wAfter w:w="29" w:type="dxa"/>
          <w:trHeight w:val="557"/>
        </w:trPr>
        <w:tc>
          <w:tcPr>
            <w:tcW w:w="1219" w:type="dxa"/>
            <w:vAlign w:val="center"/>
          </w:tcPr>
          <w:p w14:paraId="000BF1B2" w14:textId="77777777" w:rsidR="006B3D82" w:rsidRPr="004C49AC" w:rsidRDefault="006B3D82" w:rsidP="00C44723">
            <w:pPr>
              <w:jc w:val="center"/>
              <w:rPr>
                <w:rFonts w:ascii="GHEA Grapalat" w:hAnsi="GHEA Grapalat"/>
                <w:sz w:val="16"/>
                <w:szCs w:val="16"/>
              </w:rPr>
            </w:pPr>
            <w:r>
              <w:rPr>
                <w:rFonts w:ascii="GHEA Grapalat" w:hAnsi="GHEA Grapalat" w:cs="Calibri"/>
                <w:color w:val="000000"/>
                <w:sz w:val="20"/>
                <w:szCs w:val="20"/>
              </w:rPr>
              <w:lastRenderedPageBreak/>
              <w:t>10</w:t>
            </w:r>
          </w:p>
        </w:tc>
        <w:tc>
          <w:tcPr>
            <w:tcW w:w="1242" w:type="dxa"/>
            <w:vAlign w:val="center"/>
          </w:tcPr>
          <w:p w14:paraId="6543F6E1" w14:textId="77777777" w:rsidR="006B3D82" w:rsidRPr="004C49AC" w:rsidRDefault="006B3D82" w:rsidP="00C44723">
            <w:pPr>
              <w:jc w:val="center"/>
              <w:rPr>
                <w:rFonts w:ascii="GHEA Grapalat" w:hAnsi="GHEA Grapalat"/>
                <w:sz w:val="16"/>
                <w:szCs w:val="16"/>
                <w:lang w:val="hy-AM"/>
              </w:rPr>
            </w:pPr>
            <w:r>
              <w:rPr>
                <w:rFonts w:ascii="GHEA Grapalat" w:hAnsi="GHEA Grapalat" w:cs="Calibri"/>
                <w:sz w:val="20"/>
                <w:szCs w:val="20"/>
              </w:rPr>
              <w:t>03222135/1</w:t>
            </w:r>
          </w:p>
        </w:tc>
        <w:tc>
          <w:tcPr>
            <w:tcW w:w="1627" w:type="dxa"/>
            <w:vAlign w:val="center"/>
          </w:tcPr>
          <w:p w14:paraId="7B62FEF0" w14:textId="77777777" w:rsidR="006B3D82" w:rsidRPr="004C49AC" w:rsidRDefault="006B3D82" w:rsidP="00C44723">
            <w:pPr>
              <w:jc w:val="center"/>
              <w:rPr>
                <w:rFonts w:ascii="GHEA Grapalat" w:hAnsi="GHEA Grapalat"/>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խաղող</w:t>
            </w:r>
            <w:proofErr w:type="spellEnd"/>
          </w:p>
        </w:tc>
        <w:tc>
          <w:tcPr>
            <w:tcW w:w="2254" w:type="dxa"/>
            <w:vAlign w:val="center"/>
          </w:tcPr>
          <w:p w14:paraId="1FDB2591"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Խաղող</w:t>
            </w:r>
            <w:r w:rsidRPr="004C49AC">
              <w:rPr>
                <w:rFonts w:ascii="GHEA Grapalat" w:hAnsi="GHEA Grapalat" w:cs="Calibri"/>
                <w:sz w:val="16"/>
                <w:szCs w:val="16"/>
                <w:lang w:val="hy-AM"/>
              </w:rPr>
              <w:t>, տարբեր տեսակների, առողջ, հյութալի, քաղցրահամ, հասած բայց ոչ գերհասած։ Առանց տհաճ հոտի, դառը նամշած համի և բորբոսի։</w:t>
            </w:r>
          </w:p>
          <w:p w14:paraId="353CE034" w14:textId="77777777" w:rsidR="006B3D82" w:rsidRPr="004C49AC" w:rsidRDefault="006B3D82" w:rsidP="00C44723">
            <w:pPr>
              <w:rPr>
                <w:rFonts w:ascii="GHEA Grapalat" w:hAnsi="GHEA Grapalat" w:cs="Calibri"/>
                <w:sz w:val="16"/>
                <w:szCs w:val="16"/>
                <w:lang w:val="hy-AM"/>
              </w:rPr>
            </w:pPr>
          </w:p>
          <w:p w14:paraId="7B71EB07"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5C5257F6"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543B18">
              <w:rPr>
                <w:rFonts w:ascii="GHEA Grapalat" w:hAnsi="GHEA Grapalat"/>
                <w:b/>
                <w:bCs/>
                <w:color w:val="FF0000"/>
                <w:sz w:val="16"/>
                <w:szCs w:val="20"/>
                <w:lang w:val="hy-AM"/>
              </w:rPr>
              <w:t xml:space="preserve">սեպտեմբերի 1-ից մինչև հոկտեմբերի 31-ը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E057246"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w:t>
            </w:r>
            <w:r w:rsidRPr="000C7130">
              <w:rPr>
                <w:rFonts w:ascii="GHEA Grapalat" w:hAnsi="GHEA Grapalat"/>
                <w:color w:val="FF0000"/>
                <w:sz w:val="16"/>
                <w:szCs w:val="20"/>
                <w:lang w:val="hy-AM"/>
              </w:rPr>
              <w:t xml:space="preserve"> </w:t>
            </w:r>
            <w:r>
              <w:rPr>
                <w:rFonts w:ascii="GHEA Grapalat" w:hAnsi="GHEA Grapalat"/>
                <w:color w:val="FF0000"/>
                <w:sz w:val="16"/>
                <w:szCs w:val="20"/>
                <w:lang w:val="hy-AM"/>
              </w:rPr>
              <w:t>երկու</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1FDD594"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20-30</w:t>
            </w:r>
            <w:r w:rsidRPr="00CF5A2A">
              <w:rPr>
                <w:rFonts w:ascii="GHEA Grapalat" w:hAnsi="GHEA Grapalat"/>
                <w:color w:val="FF0000"/>
                <w:sz w:val="16"/>
                <w:szCs w:val="20"/>
                <w:lang w:val="hy-AM"/>
              </w:rPr>
              <w:t>կգ</w:t>
            </w:r>
            <w:r w:rsidRPr="00A15112">
              <w:rPr>
                <w:rFonts w:ascii="GHEA Grapalat" w:hAnsi="GHEA Grapalat"/>
                <w:color w:val="FF0000"/>
                <w:sz w:val="16"/>
                <w:szCs w:val="20"/>
                <w:lang w:val="hy-AM"/>
              </w:rPr>
              <w:t xml:space="preserve"> </w:t>
            </w:r>
            <w:r w:rsidRPr="004C49AC">
              <w:rPr>
                <w:rFonts w:ascii="GHEA Grapalat" w:hAnsi="GHEA Grapalat"/>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51F742B1"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15C6556C" w14:textId="77777777" w:rsidR="006B3D82" w:rsidRPr="0056661B" w:rsidRDefault="006B3D82" w:rsidP="00586894">
            <w:pPr>
              <w:numPr>
                <w:ilvl w:val="1"/>
                <w:numId w:val="15"/>
              </w:numPr>
              <w:ind w:left="0" w:firstLine="101"/>
              <w:jc w:val="both"/>
              <w:rPr>
                <w:rFonts w:ascii="GHEA Grapalat" w:hAnsi="GHEA Grapalat"/>
                <w:sz w:val="16"/>
                <w:szCs w:val="20"/>
                <w:lang w:val="hy-AM"/>
              </w:rPr>
            </w:pPr>
            <w:r w:rsidRPr="0056661B">
              <w:rPr>
                <w:rFonts w:ascii="GHEA Grapalat" w:hAnsi="GHEA Grapalat"/>
                <w:color w:val="FF0000"/>
                <w:sz w:val="16"/>
                <w:szCs w:val="20"/>
                <w:lang w:val="hy-AM"/>
              </w:rPr>
              <w:t xml:space="preserve">Մատակարարման ձևը՝ պարկերով, կշռածրարված մինչև 30կգ: </w:t>
            </w:r>
          </w:p>
        </w:tc>
        <w:tc>
          <w:tcPr>
            <w:tcW w:w="1087" w:type="dxa"/>
            <w:vAlign w:val="center"/>
          </w:tcPr>
          <w:p w14:paraId="74C7D0E5"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30A5D807" w14:textId="15D0D45F" w:rsidR="006B3D82" w:rsidRPr="004C49AC" w:rsidRDefault="006B3D82" w:rsidP="00C44723">
            <w:pPr>
              <w:jc w:val="center"/>
              <w:rPr>
                <w:rFonts w:ascii="GHEA Grapalat" w:hAnsi="GHEA Grapalat"/>
                <w:sz w:val="20"/>
                <w:lang w:val="hy-AM"/>
              </w:rPr>
            </w:pPr>
          </w:p>
        </w:tc>
        <w:tc>
          <w:tcPr>
            <w:tcW w:w="1621" w:type="dxa"/>
            <w:vAlign w:val="center"/>
          </w:tcPr>
          <w:p w14:paraId="655D61AD"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500</w:t>
            </w:r>
          </w:p>
        </w:tc>
        <w:tc>
          <w:tcPr>
            <w:tcW w:w="1277" w:type="dxa"/>
            <w:vAlign w:val="center"/>
          </w:tcPr>
          <w:p w14:paraId="4A792195" w14:textId="05B8D534" w:rsidR="006B3D82" w:rsidRPr="004C49AC" w:rsidRDefault="006B3D82" w:rsidP="00C44723">
            <w:pPr>
              <w:jc w:val="center"/>
              <w:rPr>
                <w:rFonts w:ascii="GHEA Grapalat" w:hAnsi="GHEA Grapalat"/>
                <w:sz w:val="20"/>
                <w:lang w:val="hy-AM"/>
              </w:rPr>
            </w:pPr>
          </w:p>
        </w:tc>
      </w:tr>
      <w:tr w:rsidR="006B3D82" w:rsidRPr="004C49AC" w14:paraId="714C650E" w14:textId="77777777" w:rsidTr="006B3D82">
        <w:trPr>
          <w:gridAfter w:val="1"/>
          <w:wAfter w:w="29" w:type="dxa"/>
          <w:trHeight w:val="557"/>
        </w:trPr>
        <w:tc>
          <w:tcPr>
            <w:tcW w:w="1219" w:type="dxa"/>
            <w:vAlign w:val="center"/>
          </w:tcPr>
          <w:p w14:paraId="36A06C70"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11</w:t>
            </w:r>
          </w:p>
        </w:tc>
        <w:tc>
          <w:tcPr>
            <w:tcW w:w="1242" w:type="dxa"/>
            <w:vAlign w:val="center"/>
          </w:tcPr>
          <w:p w14:paraId="436CCEF1"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03222128/1</w:t>
            </w:r>
          </w:p>
        </w:tc>
        <w:tc>
          <w:tcPr>
            <w:tcW w:w="1627" w:type="dxa"/>
            <w:vAlign w:val="center"/>
          </w:tcPr>
          <w:p w14:paraId="404BCD9D"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խնձոր</w:t>
            </w:r>
            <w:proofErr w:type="spellEnd"/>
          </w:p>
        </w:tc>
        <w:tc>
          <w:tcPr>
            <w:tcW w:w="2254" w:type="dxa"/>
            <w:vAlign w:val="center"/>
          </w:tcPr>
          <w:p w14:paraId="371BE69D" w14:textId="77777777" w:rsidR="006B3D82" w:rsidRPr="00ED376E" w:rsidRDefault="006B3D82" w:rsidP="00C44723">
            <w:pPr>
              <w:rPr>
                <w:rFonts w:ascii="GHEA Grapalat" w:hAnsi="GHEA Grapalat" w:cs="Calibri"/>
                <w:sz w:val="16"/>
                <w:szCs w:val="16"/>
                <w:lang w:val="hy-AM"/>
              </w:rPr>
            </w:pPr>
            <w:r w:rsidRPr="00446C7C">
              <w:rPr>
                <w:rFonts w:ascii="GHEA Grapalat" w:hAnsi="GHEA Grapalat" w:cs="Calibri"/>
                <w:b/>
                <w:bCs/>
                <w:sz w:val="16"/>
                <w:szCs w:val="16"/>
                <w:lang w:val="hy-AM"/>
              </w:rPr>
              <w:t>Խնձոր,</w:t>
            </w:r>
            <w:r w:rsidRPr="00446C7C">
              <w:rPr>
                <w:rFonts w:ascii="GHEA Grapalat" w:hAnsi="GHEA Grapalat" w:cs="Calibri"/>
                <w:sz w:val="16"/>
                <w:szCs w:val="16"/>
                <w:lang w:val="hy-AM"/>
              </w:rPr>
              <w:t xml:space="preserve"> հ</w:t>
            </w:r>
            <w:r w:rsidRPr="00ED376E">
              <w:rPr>
                <w:rFonts w:ascii="GHEA Grapalat" w:hAnsi="GHEA Grapalat" w:cs="Calibri"/>
                <w:sz w:val="16"/>
                <w:szCs w:val="16"/>
                <w:lang w:val="hy-AM"/>
              </w:rPr>
              <w:t>ասած, պտղաբանական I խմբի, «Գոլդեն», «Սիբիրենկո», «</w:t>
            </w:r>
            <w:r w:rsidRPr="00E20D92">
              <w:rPr>
                <w:rFonts w:ascii="GHEA Grapalat" w:hAnsi="GHEA Grapalat" w:cs="Calibri"/>
                <w:sz w:val="16"/>
                <w:szCs w:val="16"/>
                <w:lang w:val="hy-AM"/>
              </w:rPr>
              <w:t>Այդարեդ</w:t>
            </w:r>
            <w:r w:rsidRPr="00ED376E">
              <w:rPr>
                <w:rFonts w:ascii="GHEA Grapalat" w:hAnsi="GHEA Grapalat" w:cs="Calibri"/>
                <w:sz w:val="16"/>
                <w:szCs w:val="16"/>
                <w:lang w:val="hy-AM"/>
              </w:rPr>
              <w:t>», նեղ  տրամագիծը 5 սմ-ից ոչ պակաս, առողջ, առանց վնացված կեղեվի, հյութալի, քաղցրահամ, հասած բայց ոչ գերհասած։ Առանց տհաճ հոտի, դառը նամշած համի և բորբոսի։</w:t>
            </w:r>
          </w:p>
          <w:p w14:paraId="446AE210" w14:textId="77777777" w:rsidR="006B3D82" w:rsidRPr="00ED376E" w:rsidRDefault="006B3D82" w:rsidP="00C44723">
            <w:pPr>
              <w:rPr>
                <w:rFonts w:ascii="GHEA Grapalat" w:hAnsi="GHEA Grapalat" w:cs="Calibri"/>
                <w:sz w:val="16"/>
                <w:szCs w:val="16"/>
                <w:lang w:val="hy-AM"/>
              </w:rPr>
            </w:pPr>
          </w:p>
          <w:p w14:paraId="536F4F29" w14:textId="77777777" w:rsidR="006B3D82" w:rsidRPr="008A038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703CBF71" w14:textId="77777777" w:rsidR="006B3D82"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 մինչև դեկտեմբերի</w:t>
            </w:r>
            <w:r w:rsidRPr="00CF5A2A">
              <w:rPr>
                <w:rFonts w:ascii="GHEA Grapalat" w:hAnsi="GHEA Grapalat"/>
                <w:b/>
                <w:bCs/>
                <w:color w:val="FF0000"/>
                <w:sz w:val="16"/>
                <w:szCs w:val="20"/>
                <w:lang w:val="hy-AM"/>
              </w:rPr>
              <w:t xml:space="preserve"> 30</w:t>
            </w:r>
            <w:r>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6589534D" w14:textId="77777777" w:rsidR="006B3D82" w:rsidRPr="002C0F8C" w:rsidRDefault="006B3D82" w:rsidP="00586894">
            <w:pPr>
              <w:numPr>
                <w:ilvl w:val="1"/>
                <w:numId w:val="15"/>
              </w:numPr>
              <w:ind w:left="369"/>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sz w:val="16"/>
                <w:szCs w:val="20"/>
                <w:lang w:val="hy-AM"/>
              </w:rPr>
              <w:t xml:space="preserve">հետևյալ պարբերականությամբ՝  </w:t>
            </w:r>
          </w:p>
          <w:p w14:paraId="604D978C" w14:textId="77777777" w:rsidR="006B3D82" w:rsidRPr="00040CDA" w:rsidRDefault="006B3D82" w:rsidP="00586894">
            <w:pPr>
              <w:numPr>
                <w:ilvl w:val="0"/>
                <w:numId w:val="20"/>
              </w:numPr>
              <w:jc w:val="both"/>
              <w:rPr>
                <w:rFonts w:ascii="GHEA Grapalat" w:hAnsi="GHEA Grapalat"/>
                <w:b/>
                <w:bCs/>
                <w:sz w:val="16"/>
                <w:szCs w:val="20"/>
                <w:lang w:val="hy-AM"/>
              </w:rPr>
            </w:pPr>
            <w:r w:rsidRPr="00B720B2">
              <w:rPr>
                <w:rFonts w:ascii="GHEA Grapalat" w:hAnsi="GHEA Grapalat"/>
                <w:sz w:val="16"/>
                <w:szCs w:val="20"/>
                <w:lang w:val="hy-AM"/>
              </w:rPr>
              <w:t>2026թ ընթացքում՝</w:t>
            </w:r>
            <w:r>
              <w:rPr>
                <w:rFonts w:ascii="GHEA Grapalat" w:hAnsi="GHEA Grapalat"/>
                <w:b/>
                <w:bCs/>
                <w:color w:val="FF0000"/>
                <w:sz w:val="16"/>
                <w:szCs w:val="20"/>
                <w:lang w:val="hy-AM"/>
              </w:rPr>
              <w:t xml:space="preserve"> </w:t>
            </w:r>
            <w:r w:rsidRPr="0079242E">
              <w:rPr>
                <w:rFonts w:ascii="GHEA Grapalat" w:hAnsi="GHEA Grapalat"/>
                <w:sz w:val="16"/>
                <w:szCs w:val="20"/>
                <w:lang w:val="hy-AM" w:eastAsia="ru-RU"/>
              </w:rPr>
              <w:t xml:space="preserve">ֆինանսական միջոցներ նախատեսվելու դեպքում կողմերի միջև կնքվող համաձայնագրի ուժի մեջ մտնելու օրվանից </w:t>
            </w:r>
            <w:r w:rsidRPr="00FE4532">
              <w:rPr>
                <w:rFonts w:ascii="GHEA Grapalat" w:hAnsi="GHEA Grapalat"/>
                <w:color w:val="FF0000"/>
                <w:sz w:val="16"/>
                <w:szCs w:val="20"/>
                <w:lang w:val="hy-AM" w:eastAsia="ru-RU"/>
              </w:rPr>
              <w:t xml:space="preserve">մինչև ապրիլի 14-ը ներառյալ և </w:t>
            </w:r>
            <w:r w:rsidRPr="00FE4532">
              <w:rPr>
                <w:rFonts w:ascii="GHEA Grapalat" w:hAnsi="GHEA Grapalat"/>
                <w:color w:val="FF0000"/>
                <w:sz w:val="16"/>
                <w:szCs w:val="16"/>
                <w:lang w:val="hy-AM"/>
              </w:rPr>
              <w:t>հոկտեմբերի 1-ից դեկտեմբերի 30-ը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FE4532">
              <w:rPr>
                <w:rFonts w:ascii="GHEA Grapalat" w:hAnsi="GHEA Grapalat"/>
                <w:color w:val="FF0000"/>
                <w:sz w:val="16"/>
                <w:szCs w:val="20"/>
                <w:lang w:val="hy-AM" w:eastAsia="ru-RU"/>
              </w:rPr>
              <w:t xml:space="preserve">շաբաթական </w:t>
            </w:r>
            <w:r>
              <w:rPr>
                <w:rFonts w:ascii="GHEA Grapalat" w:hAnsi="GHEA Grapalat"/>
                <w:color w:val="FF0000"/>
                <w:sz w:val="16"/>
                <w:szCs w:val="20"/>
                <w:lang w:val="hy-AM" w:eastAsia="ru-RU"/>
              </w:rPr>
              <w:t xml:space="preserve">երկու </w:t>
            </w:r>
            <w:r w:rsidRPr="00FE4532">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250</w:t>
            </w:r>
            <w:r w:rsidRPr="001D3BF0">
              <w:rPr>
                <w:rFonts w:ascii="GHEA Grapalat" w:hAnsi="GHEA Grapalat"/>
                <w:color w:val="FF0000"/>
                <w:sz w:val="16"/>
                <w:szCs w:val="20"/>
                <w:lang w:val="hy-AM"/>
              </w:rPr>
              <w:t>-</w:t>
            </w:r>
            <w:r>
              <w:rPr>
                <w:rFonts w:ascii="GHEA Grapalat" w:hAnsi="GHEA Grapalat"/>
                <w:color w:val="FF0000"/>
                <w:sz w:val="16"/>
                <w:szCs w:val="20"/>
                <w:lang w:val="hy-AM"/>
              </w:rPr>
              <w:t>300</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1BBBC940" w14:textId="77777777" w:rsidR="006B3D82" w:rsidRPr="006140FC"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2026թ ընթացքում՝</w:t>
            </w:r>
            <w:r w:rsidRPr="00040CDA">
              <w:rPr>
                <w:rFonts w:ascii="GHEA Grapalat" w:hAnsi="GHEA Grapalat"/>
                <w:b/>
                <w:bCs/>
                <w:color w:val="FF0000"/>
                <w:sz w:val="16"/>
                <w:szCs w:val="20"/>
                <w:lang w:val="hy-AM"/>
              </w:rPr>
              <w:t xml:space="preserve"> </w:t>
            </w:r>
            <w:r w:rsidRPr="00040CDA">
              <w:rPr>
                <w:rFonts w:ascii="GHEA Grapalat" w:hAnsi="GHEA Grapalat"/>
                <w:color w:val="FF0000"/>
                <w:sz w:val="16"/>
                <w:szCs w:val="20"/>
                <w:lang w:val="hy-AM" w:eastAsia="ru-RU"/>
              </w:rPr>
              <w:t>ապրիլի 15-ից մինչև սեպտեմբերի</w:t>
            </w:r>
            <w:r w:rsidRPr="00040CDA">
              <w:rPr>
                <w:rFonts w:ascii="GHEA Grapalat" w:hAnsi="GHEA Grapalat"/>
                <w:color w:val="FF0000"/>
                <w:sz w:val="16"/>
                <w:szCs w:val="16"/>
                <w:lang w:val="hy-AM"/>
              </w:rPr>
              <w:t xml:space="preserve"> 30-</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FE4532">
              <w:rPr>
                <w:rFonts w:ascii="GHEA Grapalat" w:hAnsi="GHEA Grapalat"/>
                <w:color w:val="FF0000"/>
                <w:sz w:val="16"/>
                <w:szCs w:val="20"/>
                <w:lang w:val="hy-AM" w:eastAsia="ru-RU"/>
              </w:rPr>
              <w:t xml:space="preserve">շաբաթական </w:t>
            </w:r>
            <w:r>
              <w:rPr>
                <w:rFonts w:ascii="GHEA Grapalat" w:hAnsi="GHEA Grapalat"/>
                <w:color w:val="FF0000"/>
                <w:sz w:val="16"/>
                <w:szCs w:val="20"/>
                <w:lang w:val="hy-AM" w:eastAsia="ru-RU"/>
              </w:rPr>
              <w:t xml:space="preserve">երկու </w:t>
            </w:r>
            <w:r w:rsidRPr="00FE4532">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415</w:t>
            </w:r>
            <w:r w:rsidRPr="001D3BF0">
              <w:rPr>
                <w:rFonts w:ascii="GHEA Grapalat" w:hAnsi="GHEA Grapalat"/>
                <w:color w:val="FF0000"/>
                <w:sz w:val="16"/>
                <w:szCs w:val="20"/>
                <w:lang w:val="hy-AM"/>
              </w:rPr>
              <w:t>-</w:t>
            </w:r>
            <w:r>
              <w:rPr>
                <w:rFonts w:ascii="GHEA Grapalat" w:hAnsi="GHEA Grapalat"/>
                <w:color w:val="FF0000"/>
                <w:sz w:val="16"/>
                <w:szCs w:val="20"/>
                <w:lang w:val="hy-AM"/>
              </w:rPr>
              <w:t>500</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0E246B9A" w14:textId="77777777" w:rsidR="006B3D82" w:rsidRPr="00040CDA" w:rsidRDefault="006B3D82" w:rsidP="00C44723">
            <w:pPr>
              <w:ind w:left="360"/>
              <w:jc w:val="both"/>
              <w:rPr>
                <w:rFonts w:ascii="GHEA Grapalat" w:hAnsi="GHEA Grapalat"/>
                <w:b/>
                <w:bCs/>
                <w:sz w:val="16"/>
                <w:szCs w:val="20"/>
                <w:lang w:val="hy-AM"/>
              </w:rPr>
            </w:pPr>
          </w:p>
          <w:p w14:paraId="2640B423"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1B4B573E" w14:textId="77777777" w:rsidR="006B3D82" w:rsidRPr="0056661B" w:rsidRDefault="006B3D82" w:rsidP="00586894">
            <w:pPr>
              <w:numPr>
                <w:ilvl w:val="1"/>
                <w:numId w:val="15"/>
              </w:numPr>
              <w:ind w:left="0" w:firstLine="101"/>
              <w:jc w:val="both"/>
              <w:rPr>
                <w:rFonts w:ascii="GHEA Grapalat" w:hAnsi="GHEA Grapalat"/>
                <w:sz w:val="16"/>
                <w:szCs w:val="20"/>
                <w:lang w:val="hy-AM"/>
              </w:rPr>
            </w:pPr>
            <w:r w:rsidRPr="0056661B">
              <w:rPr>
                <w:rFonts w:ascii="GHEA Grapalat" w:hAnsi="GHEA Grapalat"/>
                <w:color w:val="FF0000"/>
                <w:sz w:val="16"/>
                <w:szCs w:val="20"/>
                <w:lang w:val="hy-AM"/>
              </w:rPr>
              <w:t>Մատակարարման ձևը՝ արկղերով (արկղերը վերադարձման ենթակա չեն), կշռածրարված մինչև 25կգ</w:t>
            </w:r>
            <w:r>
              <w:rPr>
                <w:rFonts w:ascii="GHEA Grapalat" w:hAnsi="GHEA Grapalat"/>
                <w:color w:val="FF0000"/>
                <w:sz w:val="16"/>
                <w:szCs w:val="20"/>
                <w:lang w:val="hy-AM"/>
              </w:rPr>
              <w:t>:</w:t>
            </w:r>
          </w:p>
        </w:tc>
        <w:tc>
          <w:tcPr>
            <w:tcW w:w="1087" w:type="dxa"/>
            <w:vAlign w:val="center"/>
          </w:tcPr>
          <w:p w14:paraId="345EA5AA"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2E0630D1" w14:textId="076FFD82" w:rsidR="006B3D82" w:rsidRPr="004C49AC" w:rsidRDefault="006B3D82" w:rsidP="00C44723">
            <w:pPr>
              <w:jc w:val="center"/>
              <w:rPr>
                <w:rFonts w:ascii="GHEA Grapalat" w:hAnsi="GHEA Grapalat" w:cs="Calibri"/>
                <w:sz w:val="20"/>
                <w:szCs w:val="20"/>
                <w:lang w:val="hy-AM"/>
              </w:rPr>
            </w:pPr>
          </w:p>
        </w:tc>
        <w:tc>
          <w:tcPr>
            <w:tcW w:w="1621" w:type="dxa"/>
            <w:vAlign w:val="center"/>
          </w:tcPr>
          <w:p w14:paraId="3E8B9565"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40,000</w:t>
            </w:r>
          </w:p>
        </w:tc>
        <w:tc>
          <w:tcPr>
            <w:tcW w:w="1277" w:type="dxa"/>
            <w:vAlign w:val="center"/>
          </w:tcPr>
          <w:p w14:paraId="0BEF2ADF" w14:textId="1ED7D7F3" w:rsidR="006B3D82" w:rsidRPr="004C49AC" w:rsidRDefault="006B3D82" w:rsidP="00C44723">
            <w:pPr>
              <w:jc w:val="center"/>
              <w:rPr>
                <w:rFonts w:ascii="GHEA Grapalat" w:hAnsi="GHEA Grapalat"/>
                <w:sz w:val="20"/>
                <w:lang w:val="hy-AM"/>
              </w:rPr>
            </w:pPr>
          </w:p>
        </w:tc>
      </w:tr>
      <w:tr w:rsidR="006B3D82" w:rsidRPr="004C49AC" w14:paraId="08711246" w14:textId="77777777" w:rsidTr="006B3D82">
        <w:trPr>
          <w:gridAfter w:val="1"/>
          <w:wAfter w:w="29" w:type="dxa"/>
          <w:trHeight w:val="557"/>
        </w:trPr>
        <w:tc>
          <w:tcPr>
            <w:tcW w:w="1219" w:type="dxa"/>
            <w:vAlign w:val="center"/>
          </w:tcPr>
          <w:p w14:paraId="1ACDC532"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12</w:t>
            </w:r>
          </w:p>
        </w:tc>
        <w:tc>
          <w:tcPr>
            <w:tcW w:w="1242" w:type="dxa"/>
            <w:vAlign w:val="center"/>
          </w:tcPr>
          <w:p w14:paraId="6312D36C"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03222112/1</w:t>
            </w:r>
          </w:p>
        </w:tc>
        <w:tc>
          <w:tcPr>
            <w:tcW w:w="1627" w:type="dxa"/>
            <w:vAlign w:val="center"/>
          </w:tcPr>
          <w:p w14:paraId="6445C247"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արմավ</w:t>
            </w:r>
            <w:proofErr w:type="spellEnd"/>
          </w:p>
        </w:tc>
        <w:tc>
          <w:tcPr>
            <w:tcW w:w="2254" w:type="dxa"/>
          </w:tcPr>
          <w:p w14:paraId="633B1B25"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Արմավի չիր</w:t>
            </w:r>
            <w:r w:rsidRPr="004C49AC">
              <w:rPr>
                <w:rFonts w:ascii="GHEA Grapalat" w:hAnsi="GHEA Grapalat" w:cs="Calibri"/>
                <w:sz w:val="16"/>
                <w:szCs w:val="16"/>
                <w:lang w:val="hy-AM"/>
              </w:rPr>
              <w:t xml:space="preserve"> առանց շաքարի, մաքուր, զերծ կողմնակի մարմիններից, չոր առանց վնացված կեղեվի,քաղցրահամ։ Առանց տհաճ հոտի, դառը նամշած համի և բորբոսի։</w:t>
            </w:r>
          </w:p>
          <w:p w14:paraId="6D8D5638" w14:textId="77777777" w:rsidR="006B3D82" w:rsidRPr="004C49AC" w:rsidRDefault="006B3D82" w:rsidP="00C44723">
            <w:pPr>
              <w:rPr>
                <w:rFonts w:ascii="GHEA Grapalat" w:hAnsi="GHEA Grapalat" w:cs="Calibri"/>
                <w:sz w:val="16"/>
                <w:szCs w:val="16"/>
                <w:lang w:val="hy-AM"/>
              </w:rPr>
            </w:pPr>
          </w:p>
          <w:p w14:paraId="6231A53E"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259D21F4"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օրվանից</w:t>
            </w:r>
            <w:r>
              <w:rPr>
                <w:rFonts w:ascii="GHEA Grapalat" w:hAnsi="GHEA Grapalat"/>
                <w:b/>
                <w:bCs/>
                <w:color w:val="FF0000"/>
                <w:sz w:val="16"/>
                <w:szCs w:val="20"/>
                <w:lang w:val="hy-AM"/>
              </w:rPr>
              <w:t xml:space="preserve"> </w:t>
            </w:r>
            <w:r w:rsidRPr="00652574">
              <w:rPr>
                <w:rFonts w:ascii="GHEA Grapalat" w:hAnsi="GHEA Grapalat"/>
                <w:b/>
                <w:bCs/>
                <w:color w:val="FF0000"/>
                <w:sz w:val="16"/>
                <w:szCs w:val="20"/>
                <w:lang w:val="hy-AM"/>
              </w:rPr>
              <w:t>մինչև դեկտեմբերի 30-ը 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182C4CBC"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ամիսը</w:t>
            </w:r>
            <w:r w:rsidRPr="000C7130">
              <w:rPr>
                <w:rFonts w:ascii="GHEA Grapalat" w:hAnsi="GHEA Grapalat"/>
                <w:color w:val="FF0000"/>
                <w:sz w:val="16"/>
                <w:szCs w:val="20"/>
                <w:lang w:val="hy-AM"/>
              </w:rPr>
              <w:t xml:space="preserve"> մեկ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76887986"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7-10կ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6CAAF07B"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74D8809D" w14:textId="77777777" w:rsidR="006B3D82" w:rsidRPr="00A834A9" w:rsidRDefault="006B3D82" w:rsidP="00586894">
            <w:pPr>
              <w:numPr>
                <w:ilvl w:val="1"/>
                <w:numId w:val="15"/>
              </w:numPr>
              <w:ind w:left="0" w:firstLine="101"/>
              <w:jc w:val="both"/>
              <w:rPr>
                <w:rFonts w:ascii="GHEA Grapalat" w:hAnsi="GHEA Grapalat"/>
                <w:sz w:val="16"/>
                <w:szCs w:val="20"/>
                <w:lang w:val="hy-AM"/>
              </w:rPr>
            </w:pPr>
            <w:r w:rsidRPr="00A834A9">
              <w:rPr>
                <w:rFonts w:ascii="GHEA Grapalat" w:hAnsi="GHEA Grapalat"/>
                <w:color w:val="FF0000"/>
                <w:sz w:val="16"/>
                <w:szCs w:val="20"/>
                <w:lang w:val="hy-AM"/>
              </w:rPr>
              <w:t>Մատակարարման ձևը՝ արկղերով և/կամ տուփերով, գործարանային փաթեթավորմամբ (համապատասխան մակնշումների առկայությամբ)</w:t>
            </w:r>
            <w:r>
              <w:rPr>
                <w:rFonts w:ascii="GHEA Grapalat" w:hAnsi="GHEA Grapalat"/>
                <w:color w:val="FF0000"/>
                <w:sz w:val="16"/>
                <w:szCs w:val="20"/>
                <w:lang w:val="hy-AM"/>
              </w:rPr>
              <w:t>:</w:t>
            </w:r>
          </w:p>
        </w:tc>
        <w:tc>
          <w:tcPr>
            <w:tcW w:w="1087" w:type="dxa"/>
            <w:vAlign w:val="center"/>
          </w:tcPr>
          <w:p w14:paraId="30CAF076"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7477A838" w14:textId="6E5D1228" w:rsidR="006B3D82" w:rsidRPr="004C49AC" w:rsidRDefault="006B3D82" w:rsidP="00C44723">
            <w:pPr>
              <w:jc w:val="center"/>
              <w:rPr>
                <w:rFonts w:ascii="GHEA Grapalat" w:hAnsi="GHEA Grapalat" w:cs="Calibri"/>
                <w:sz w:val="20"/>
                <w:szCs w:val="20"/>
                <w:lang w:val="hy-AM"/>
              </w:rPr>
            </w:pPr>
          </w:p>
        </w:tc>
        <w:tc>
          <w:tcPr>
            <w:tcW w:w="1621" w:type="dxa"/>
            <w:vAlign w:val="center"/>
          </w:tcPr>
          <w:p w14:paraId="2D7D65E1"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100</w:t>
            </w:r>
          </w:p>
        </w:tc>
        <w:tc>
          <w:tcPr>
            <w:tcW w:w="1277" w:type="dxa"/>
            <w:vAlign w:val="center"/>
          </w:tcPr>
          <w:p w14:paraId="3EBA3431" w14:textId="5984579F" w:rsidR="006B3D82" w:rsidRPr="004C49AC" w:rsidRDefault="006B3D82" w:rsidP="00C44723">
            <w:pPr>
              <w:jc w:val="center"/>
              <w:rPr>
                <w:rFonts w:ascii="GHEA Grapalat" w:hAnsi="GHEA Grapalat"/>
                <w:sz w:val="20"/>
                <w:lang w:val="hy-AM"/>
              </w:rPr>
            </w:pPr>
          </w:p>
        </w:tc>
      </w:tr>
      <w:tr w:rsidR="006B3D82" w:rsidRPr="004C49AC" w14:paraId="18018D76" w14:textId="77777777" w:rsidTr="006B3D82">
        <w:trPr>
          <w:gridAfter w:val="1"/>
          <w:wAfter w:w="29" w:type="dxa"/>
          <w:trHeight w:val="557"/>
        </w:trPr>
        <w:tc>
          <w:tcPr>
            <w:tcW w:w="1219" w:type="dxa"/>
            <w:vAlign w:val="center"/>
          </w:tcPr>
          <w:p w14:paraId="74D6AC11"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13</w:t>
            </w:r>
          </w:p>
        </w:tc>
        <w:tc>
          <w:tcPr>
            <w:tcW w:w="1242" w:type="dxa"/>
            <w:vAlign w:val="center"/>
          </w:tcPr>
          <w:p w14:paraId="6A94018F"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03222131/1</w:t>
            </w:r>
          </w:p>
        </w:tc>
        <w:tc>
          <w:tcPr>
            <w:tcW w:w="1627" w:type="dxa"/>
            <w:vAlign w:val="center"/>
          </w:tcPr>
          <w:p w14:paraId="4B0CAEAE"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ծիրան</w:t>
            </w:r>
            <w:proofErr w:type="spellEnd"/>
          </w:p>
        </w:tc>
        <w:tc>
          <w:tcPr>
            <w:tcW w:w="2254" w:type="dxa"/>
          </w:tcPr>
          <w:p w14:paraId="409619FC"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b/>
                <w:bCs/>
                <w:sz w:val="16"/>
                <w:szCs w:val="16"/>
                <w:lang w:val="hy-AM"/>
              </w:rPr>
              <w:t>Ծիրան</w:t>
            </w:r>
            <w:r w:rsidRPr="004C49AC">
              <w:rPr>
                <w:rFonts w:ascii="GHEA Grapalat" w:hAnsi="GHEA Grapalat" w:cs="Calibri"/>
                <w:sz w:val="16"/>
                <w:szCs w:val="16"/>
                <w:lang w:val="hy-AM"/>
              </w:rPr>
              <w:t>, առողջ, հարթ մակերեսով: Միջին չափի: առանց վնացված կեղեվի, հյութալի, քաղցրահամ, հասած բայց ոչ գերհասած։ Առանց տհաճ հոտի, դառը նամշած համի և բորբոսի։</w:t>
            </w:r>
          </w:p>
          <w:p w14:paraId="596FAB0B" w14:textId="77777777" w:rsidR="006B3D82" w:rsidRPr="004C49AC" w:rsidRDefault="006B3D82" w:rsidP="00C44723">
            <w:pPr>
              <w:rPr>
                <w:rFonts w:ascii="GHEA Grapalat" w:hAnsi="GHEA Grapalat" w:cs="Calibri"/>
                <w:sz w:val="16"/>
                <w:szCs w:val="16"/>
                <w:lang w:val="hy-AM"/>
              </w:rPr>
            </w:pPr>
          </w:p>
          <w:p w14:paraId="2C019E50"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55232A51"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705A08">
              <w:rPr>
                <w:rFonts w:ascii="GHEA Grapalat" w:hAnsi="GHEA Grapalat"/>
                <w:b/>
                <w:bCs/>
                <w:color w:val="FF0000"/>
                <w:sz w:val="16"/>
                <w:szCs w:val="20"/>
                <w:lang w:val="hy-AM"/>
              </w:rPr>
              <w:t xml:space="preserve">հունիսի 15-ից մինչև հուլիսի 15-ը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11B5BAA"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 երկու</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198545C"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3</w:t>
            </w:r>
            <w:r>
              <w:rPr>
                <w:color w:val="FF0000"/>
                <w:sz w:val="16"/>
                <w:lang w:val="hy-AM"/>
              </w:rPr>
              <w:t>5-45</w:t>
            </w:r>
            <w:r>
              <w:rPr>
                <w:rFonts w:ascii="GHEA Grapalat" w:hAnsi="GHEA Grapalat"/>
                <w:color w:val="FF0000"/>
                <w:sz w:val="16"/>
                <w:szCs w:val="20"/>
                <w:lang w:val="hy-AM"/>
              </w:rPr>
              <w:t>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5BE931D3"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1C2954C7" w14:textId="77777777" w:rsidR="006B3D82" w:rsidRPr="00705A08" w:rsidRDefault="006B3D82" w:rsidP="00586894">
            <w:pPr>
              <w:numPr>
                <w:ilvl w:val="1"/>
                <w:numId w:val="15"/>
              </w:numPr>
              <w:ind w:left="0" w:firstLine="101"/>
              <w:jc w:val="both"/>
              <w:rPr>
                <w:rFonts w:ascii="GHEA Grapalat" w:hAnsi="GHEA Grapalat"/>
                <w:sz w:val="16"/>
                <w:szCs w:val="20"/>
                <w:lang w:val="hy-AM"/>
              </w:rPr>
            </w:pPr>
            <w:r w:rsidRPr="00705A08">
              <w:rPr>
                <w:rFonts w:ascii="GHEA Grapalat" w:hAnsi="GHEA Grapalat"/>
                <w:color w:val="FF0000"/>
                <w:sz w:val="16"/>
                <w:szCs w:val="20"/>
                <w:lang w:val="hy-AM"/>
              </w:rPr>
              <w:lastRenderedPageBreak/>
              <w:t>Մատակարարման ձևը՝ փայտե կամ պլաստմասե արկղերով, (համապատասխան մակնշումների առկայությամբ):</w:t>
            </w:r>
          </w:p>
        </w:tc>
        <w:tc>
          <w:tcPr>
            <w:tcW w:w="1087" w:type="dxa"/>
            <w:vAlign w:val="center"/>
          </w:tcPr>
          <w:p w14:paraId="78A62A0F"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19A88480" w14:textId="038E6FA3" w:rsidR="006B3D82" w:rsidRPr="004C49AC" w:rsidRDefault="006B3D82" w:rsidP="00C44723">
            <w:pPr>
              <w:jc w:val="center"/>
              <w:rPr>
                <w:rFonts w:ascii="GHEA Grapalat" w:hAnsi="GHEA Grapalat" w:cs="Calibri"/>
                <w:sz w:val="20"/>
                <w:szCs w:val="20"/>
                <w:lang w:val="hy-AM"/>
              </w:rPr>
            </w:pPr>
          </w:p>
        </w:tc>
        <w:tc>
          <w:tcPr>
            <w:tcW w:w="1621" w:type="dxa"/>
            <w:vAlign w:val="center"/>
          </w:tcPr>
          <w:p w14:paraId="70EFF07F"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360</w:t>
            </w:r>
          </w:p>
        </w:tc>
        <w:tc>
          <w:tcPr>
            <w:tcW w:w="1277" w:type="dxa"/>
            <w:vAlign w:val="center"/>
          </w:tcPr>
          <w:p w14:paraId="3FEA3BB6" w14:textId="45226081" w:rsidR="006B3D82" w:rsidRPr="004C49AC" w:rsidRDefault="006B3D82" w:rsidP="00C44723">
            <w:pPr>
              <w:jc w:val="center"/>
              <w:rPr>
                <w:rFonts w:ascii="GHEA Grapalat" w:hAnsi="GHEA Grapalat"/>
                <w:sz w:val="20"/>
                <w:lang w:val="hy-AM"/>
              </w:rPr>
            </w:pPr>
          </w:p>
        </w:tc>
      </w:tr>
      <w:tr w:rsidR="006B3D82" w:rsidRPr="004C49AC" w14:paraId="13C81C23" w14:textId="77777777" w:rsidTr="006B3D82">
        <w:trPr>
          <w:gridAfter w:val="1"/>
          <w:wAfter w:w="29" w:type="dxa"/>
          <w:trHeight w:val="557"/>
        </w:trPr>
        <w:tc>
          <w:tcPr>
            <w:tcW w:w="1219" w:type="dxa"/>
            <w:vAlign w:val="center"/>
          </w:tcPr>
          <w:p w14:paraId="0E9CA144" w14:textId="77777777" w:rsidR="006B3D82" w:rsidRPr="004C49AC" w:rsidRDefault="006B3D82" w:rsidP="00C44723">
            <w:pPr>
              <w:jc w:val="center"/>
              <w:rPr>
                <w:rFonts w:ascii="GHEA Grapalat" w:hAnsi="GHEA Grapalat" w:cs="Arial"/>
                <w:sz w:val="16"/>
                <w:szCs w:val="16"/>
                <w:lang w:val="hy-AM"/>
              </w:rPr>
            </w:pPr>
            <w:r>
              <w:rPr>
                <w:rFonts w:ascii="GHEA Grapalat" w:hAnsi="GHEA Grapalat" w:cs="Calibri"/>
                <w:color w:val="000000"/>
                <w:sz w:val="20"/>
                <w:szCs w:val="20"/>
              </w:rPr>
              <w:t>14</w:t>
            </w:r>
          </w:p>
        </w:tc>
        <w:tc>
          <w:tcPr>
            <w:tcW w:w="1242" w:type="dxa"/>
            <w:vAlign w:val="center"/>
          </w:tcPr>
          <w:p w14:paraId="29E3666D"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03221410/1</w:t>
            </w:r>
          </w:p>
        </w:tc>
        <w:tc>
          <w:tcPr>
            <w:tcW w:w="1627" w:type="dxa"/>
            <w:vAlign w:val="center"/>
          </w:tcPr>
          <w:p w14:paraId="13DD2A55"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կաղամբ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մաքրած</w:t>
            </w:r>
            <w:proofErr w:type="spellEnd"/>
          </w:p>
        </w:tc>
        <w:tc>
          <w:tcPr>
            <w:tcW w:w="2254" w:type="dxa"/>
            <w:vAlign w:val="center"/>
          </w:tcPr>
          <w:p w14:paraId="26ADC457" w14:textId="77777777" w:rsidR="006B3D82" w:rsidRPr="00446C7C" w:rsidRDefault="006B3D82" w:rsidP="00C44723">
            <w:pPr>
              <w:rPr>
                <w:rFonts w:ascii="GHEA Grapalat" w:hAnsi="GHEA Grapalat" w:cs="Calibri"/>
                <w:sz w:val="16"/>
                <w:szCs w:val="16"/>
                <w:lang w:val="hy-AM"/>
              </w:rPr>
            </w:pPr>
            <w:r w:rsidRPr="00446C7C">
              <w:rPr>
                <w:rFonts w:ascii="GHEA Grapalat" w:hAnsi="GHEA Grapalat" w:cs="Calibri"/>
                <w:b/>
                <w:bCs/>
                <w:sz w:val="16"/>
                <w:szCs w:val="16"/>
                <w:lang w:val="hy-AM"/>
              </w:rPr>
              <w:t>Թարմ գլուխկաղամբ (մաքրած)</w:t>
            </w:r>
            <w:r w:rsidRPr="00446C7C">
              <w:rPr>
                <w:rFonts w:ascii="GHEA Grapalat" w:hAnsi="GHEA Grapalat" w:cs="Calibri"/>
                <w:sz w:val="16"/>
                <w:szCs w:val="16"/>
                <w:lang w:val="hy-AM"/>
              </w:rPr>
              <w:t xml:space="preserve">,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Գլուխների քաշը ոչ պակաս` 0.8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w:t>
            </w:r>
            <w:r w:rsidRPr="00446C7C">
              <w:rPr>
                <w:rFonts w:ascii="GHEA Grapalat" w:hAnsi="GHEA Grapalat" w:cs="Calibri"/>
                <w:sz w:val="16"/>
                <w:szCs w:val="16"/>
                <w:lang w:val="hy-AM"/>
              </w:rPr>
              <w:lastRenderedPageBreak/>
              <w:t>կարմրածության նշաններով գլուխների առկայություն չի թույլատրվում: Չի թույլատրվում նշահատված գլուխներով և կաղամբակոթերով կաղամբի առկայություն:</w:t>
            </w:r>
          </w:p>
          <w:p w14:paraId="7351FFB0" w14:textId="77777777" w:rsidR="006B3D82" w:rsidRPr="00446C7C" w:rsidRDefault="006B3D82" w:rsidP="00C44723">
            <w:pPr>
              <w:rPr>
                <w:rFonts w:ascii="GHEA Grapalat" w:hAnsi="GHEA Grapalat" w:cs="Calibri"/>
                <w:sz w:val="16"/>
                <w:szCs w:val="16"/>
                <w:lang w:val="hy-AM"/>
              </w:rPr>
            </w:pPr>
          </w:p>
          <w:p w14:paraId="2BCB0B15" w14:textId="77777777" w:rsidR="006B3D82" w:rsidRPr="004C49A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2775001E" w14:textId="77777777" w:rsidR="006B3D82" w:rsidRPr="00324A1E"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w:t>
            </w:r>
            <w:r w:rsidRPr="007B175F">
              <w:rPr>
                <w:rFonts w:ascii="GHEA Grapalat" w:hAnsi="GHEA Grapalat"/>
                <w:b/>
                <w:bCs/>
                <w:color w:val="FF0000"/>
                <w:sz w:val="16"/>
                <w:szCs w:val="20"/>
                <w:lang w:val="hy-AM"/>
              </w:rPr>
              <w:t>րվանից մինչև 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E92506B"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 մ</w:t>
            </w:r>
            <w:r>
              <w:rPr>
                <w:color w:val="FF0000"/>
                <w:sz w:val="16"/>
                <w:lang w:val="hy-AM"/>
              </w:rPr>
              <w:t>եկ</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5E240AB0"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190-235կ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27BAD868"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460CD8C9" w14:textId="77777777" w:rsidR="006B3D82" w:rsidRPr="008B6F16" w:rsidRDefault="006B3D82" w:rsidP="00586894">
            <w:pPr>
              <w:numPr>
                <w:ilvl w:val="1"/>
                <w:numId w:val="15"/>
              </w:numPr>
              <w:ind w:left="0" w:firstLine="101"/>
              <w:jc w:val="both"/>
              <w:rPr>
                <w:rFonts w:ascii="GHEA Grapalat" w:hAnsi="GHEA Grapalat"/>
                <w:sz w:val="16"/>
                <w:szCs w:val="20"/>
                <w:lang w:val="hy-AM"/>
              </w:rPr>
            </w:pPr>
            <w:r w:rsidRPr="008B6F16">
              <w:rPr>
                <w:rFonts w:ascii="GHEA Grapalat" w:hAnsi="GHEA Grapalat"/>
                <w:color w:val="FF0000"/>
                <w:sz w:val="16"/>
                <w:szCs w:val="20"/>
                <w:lang w:val="hy-AM"/>
              </w:rPr>
              <w:t>Մատակարարման ձևը՝ պարկերով, կշռածրարված մինչև 30կգ</w:t>
            </w:r>
            <w:r>
              <w:rPr>
                <w:rFonts w:ascii="GHEA Grapalat" w:hAnsi="GHEA Grapalat"/>
                <w:color w:val="FF0000"/>
                <w:sz w:val="16"/>
                <w:szCs w:val="20"/>
                <w:lang w:val="hy-AM"/>
              </w:rPr>
              <w:t>:</w:t>
            </w:r>
            <w:r w:rsidRPr="008B6F16">
              <w:rPr>
                <w:rFonts w:ascii="GHEA Grapalat" w:hAnsi="GHEA Grapalat"/>
                <w:color w:val="FF0000"/>
                <w:sz w:val="16"/>
                <w:szCs w:val="20"/>
                <w:lang w:val="hy-AM"/>
              </w:rPr>
              <w:t xml:space="preserve"> </w:t>
            </w:r>
          </w:p>
          <w:p w14:paraId="75E56A0A" w14:textId="77777777" w:rsidR="006B3D82" w:rsidRPr="008B6F16" w:rsidRDefault="006B3D82" w:rsidP="00C44723">
            <w:pPr>
              <w:jc w:val="both"/>
              <w:rPr>
                <w:rFonts w:ascii="GHEA Grapalat" w:hAnsi="GHEA Grapalat"/>
                <w:color w:val="FF0000"/>
                <w:sz w:val="16"/>
                <w:szCs w:val="20"/>
                <w:lang w:val="hy-AM"/>
              </w:rPr>
            </w:pPr>
          </w:p>
          <w:p w14:paraId="7D21E55C" w14:textId="77777777" w:rsidR="006B3D82" w:rsidRPr="008B6F16" w:rsidRDefault="006B3D82" w:rsidP="00C44723">
            <w:pPr>
              <w:jc w:val="both"/>
              <w:rPr>
                <w:b/>
                <w:bCs/>
                <w:sz w:val="16"/>
                <w:szCs w:val="16"/>
                <w:lang w:val="hy-AM"/>
              </w:rPr>
            </w:pPr>
          </w:p>
          <w:p w14:paraId="1868F1A3" w14:textId="77777777" w:rsidR="006B3D82" w:rsidRPr="008B6F16" w:rsidRDefault="006B3D82" w:rsidP="00C44723">
            <w:pPr>
              <w:jc w:val="both"/>
              <w:rPr>
                <w:b/>
                <w:bCs/>
                <w:sz w:val="16"/>
                <w:szCs w:val="16"/>
                <w:lang w:val="hy-AM"/>
              </w:rPr>
            </w:pPr>
          </w:p>
          <w:p w14:paraId="0D0AAD65" w14:textId="77777777" w:rsidR="006B3D82" w:rsidRPr="004C49AC" w:rsidRDefault="006B3D82" w:rsidP="00C44723">
            <w:pPr>
              <w:jc w:val="both"/>
              <w:rPr>
                <w:rFonts w:ascii="GHEA Grapalat" w:hAnsi="GHEA Grapalat"/>
                <w:sz w:val="16"/>
                <w:szCs w:val="20"/>
                <w:lang w:val="hy-AM"/>
              </w:rPr>
            </w:pPr>
          </w:p>
        </w:tc>
        <w:tc>
          <w:tcPr>
            <w:tcW w:w="1087" w:type="dxa"/>
            <w:vAlign w:val="center"/>
          </w:tcPr>
          <w:p w14:paraId="6DAAB17D"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4867F249" w14:textId="0A5D714C" w:rsidR="006B3D82" w:rsidRPr="004C49AC" w:rsidRDefault="006B3D82" w:rsidP="00C44723">
            <w:pPr>
              <w:jc w:val="center"/>
              <w:rPr>
                <w:rFonts w:ascii="GHEA Grapalat" w:hAnsi="GHEA Grapalat" w:cs="Calibri"/>
                <w:sz w:val="20"/>
                <w:szCs w:val="20"/>
                <w:lang w:val="hy-AM"/>
              </w:rPr>
            </w:pPr>
          </w:p>
        </w:tc>
        <w:tc>
          <w:tcPr>
            <w:tcW w:w="1621" w:type="dxa"/>
            <w:vAlign w:val="center"/>
          </w:tcPr>
          <w:p w14:paraId="56C6A752"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12,000</w:t>
            </w:r>
          </w:p>
        </w:tc>
        <w:tc>
          <w:tcPr>
            <w:tcW w:w="1277" w:type="dxa"/>
            <w:vAlign w:val="center"/>
          </w:tcPr>
          <w:p w14:paraId="1E0DD599" w14:textId="52DD045D" w:rsidR="006B3D82" w:rsidRPr="004C49AC" w:rsidRDefault="006B3D82" w:rsidP="00C44723">
            <w:pPr>
              <w:jc w:val="center"/>
              <w:rPr>
                <w:rFonts w:ascii="GHEA Grapalat" w:hAnsi="GHEA Grapalat"/>
                <w:sz w:val="20"/>
                <w:lang w:val="hy-AM"/>
              </w:rPr>
            </w:pPr>
          </w:p>
        </w:tc>
      </w:tr>
      <w:tr w:rsidR="006B3D82" w:rsidRPr="004C49AC" w14:paraId="54F60EC0" w14:textId="77777777" w:rsidTr="006B3D82">
        <w:trPr>
          <w:gridAfter w:val="1"/>
          <w:wAfter w:w="29" w:type="dxa"/>
          <w:trHeight w:val="557"/>
        </w:trPr>
        <w:tc>
          <w:tcPr>
            <w:tcW w:w="1219" w:type="dxa"/>
            <w:vAlign w:val="center"/>
          </w:tcPr>
          <w:p w14:paraId="7EEC1E1D" w14:textId="77777777" w:rsidR="006B3D82" w:rsidRPr="004C49AC" w:rsidRDefault="006B3D82" w:rsidP="00C44723">
            <w:pPr>
              <w:jc w:val="center"/>
              <w:rPr>
                <w:rFonts w:ascii="GHEA Grapalat" w:hAnsi="GHEA Grapalat"/>
                <w:sz w:val="16"/>
                <w:szCs w:val="16"/>
              </w:rPr>
            </w:pPr>
            <w:r>
              <w:rPr>
                <w:rFonts w:ascii="GHEA Grapalat" w:hAnsi="GHEA Grapalat" w:cs="Calibri"/>
                <w:color w:val="000000"/>
                <w:sz w:val="20"/>
                <w:szCs w:val="20"/>
              </w:rPr>
              <w:t>15</w:t>
            </w:r>
          </w:p>
        </w:tc>
        <w:tc>
          <w:tcPr>
            <w:tcW w:w="1242" w:type="dxa"/>
            <w:vAlign w:val="center"/>
          </w:tcPr>
          <w:p w14:paraId="434C2F9A" w14:textId="77777777" w:rsidR="006B3D82" w:rsidRPr="004C49AC" w:rsidRDefault="006B3D82" w:rsidP="00C44723">
            <w:pPr>
              <w:jc w:val="center"/>
              <w:rPr>
                <w:rFonts w:ascii="GHEA Grapalat" w:hAnsi="GHEA Grapalat"/>
                <w:sz w:val="16"/>
                <w:szCs w:val="16"/>
                <w:lang w:val="hy-AM"/>
              </w:rPr>
            </w:pPr>
            <w:r>
              <w:rPr>
                <w:rFonts w:ascii="GHEA Grapalat" w:hAnsi="GHEA Grapalat" w:cs="Calibri"/>
                <w:sz w:val="20"/>
                <w:szCs w:val="20"/>
              </w:rPr>
              <w:t>03222116/1</w:t>
            </w:r>
          </w:p>
        </w:tc>
        <w:tc>
          <w:tcPr>
            <w:tcW w:w="1627" w:type="dxa"/>
            <w:vAlign w:val="center"/>
          </w:tcPr>
          <w:p w14:paraId="5CCB0488" w14:textId="77777777" w:rsidR="006B3D82" w:rsidRPr="004C49AC" w:rsidRDefault="006B3D82" w:rsidP="00C44723">
            <w:pPr>
              <w:jc w:val="center"/>
              <w:rPr>
                <w:rFonts w:ascii="GHEA Grapalat" w:hAnsi="GHEA Grapalat"/>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կիվի</w:t>
            </w:r>
            <w:proofErr w:type="spellEnd"/>
          </w:p>
        </w:tc>
        <w:tc>
          <w:tcPr>
            <w:tcW w:w="2254" w:type="dxa"/>
            <w:vAlign w:val="center"/>
          </w:tcPr>
          <w:p w14:paraId="7379AA39"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b/>
                <w:bCs/>
                <w:sz w:val="16"/>
                <w:szCs w:val="16"/>
                <w:lang w:val="hy-AM"/>
              </w:rPr>
              <w:t>Կիվի</w:t>
            </w:r>
            <w:r w:rsidRPr="004D158E">
              <w:rPr>
                <w:rFonts w:ascii="GHEA Grapalat" w:hAnsi="GHEA Grapalat" w:cs="Calibri"/>
                <w:sz w:val="16"/>
                <w:szCs w:val="16"/>
                <w:lang w:val="hy-AM"/>
              </w:rPr>
              <w:t>, թարմ առողջ պտուղհեր, հասած բայց ոչ գերհասած։ Առանց տհաճ հոտի, դառը նամշած համի և բորբոսի։ Պտղի տրամագիծը 4.5 սմ-ից ոչ պակաս։</w:t>
            </w:r>
          </w:p>
          <w:p w14:paraId="1D843E3A" w14:textId="77777777" w:rsidR="006B3D82" w:rsidRPr="004D158E" w:rsidRDefault="006B3D82" w:rsidP="00C44723">
            <w:pPr>
              <w:rPr>
                <w:rFonts w:ascii="GHEA Grapalat" w:hAnsi="GHEA Grapalat" w:cs="Calibri"/>
                <w:sz w:val="16"/>
                <w:szCs w:val="16"/>
                <w:lang w:val="hy-AM"/>
              </w:rPr>
            </w:pPr>
          </w:p>
          <w:p w14:paraId="7553F1BC" w14:textId="77777777" w:rsidR="006B3D82" w:rsidRPr="004C49AC" w:rsidRDefault="006B3D82" w:rsidP="00C44723">
            <w:pPr>
              <w:rPr>
                <w:rFonts w:ascii="GHEA Grapalat" w:hAnsi="GHEA Grapalat" w:cs="Calibri"/>
                <w:sz w:val="16"/>
                <w:szCs w:val="16"/>
                <w:lang w:val="hy-AM"/>
              </w:rPr>
            </w:pPr>
            <w:r w:rsidRPr="004D158E">
              <w:rPr>
                <w:rFonts w:ascii="GHEA Grapalat" w:hAnsi="GHEA Grapalat"/>
                <w:sz w:val="16"/>
                <w:szCs w:val="16"/>
                <w:lang w:val="hy-AM"/>
              </w:rPr>
              <w:t>Պիտանելիության մնացորդային ժամկետը ոչ պակաս 60տոկոս</w:t>
            </w:r>
          </w:p>
        </w:tc>
        <w:tc>
          <w:tcPr>
            <w:tcW w:w="3765" w:type="dxa"/>
          </w:tcPr>
          <w:p w14:paraId="306DC21E" w14:textId="77777777" w:rsidR="006B3D82" w:rsidRPr="007B175F" w:rsidRDefault="006B3D82" w:rsidP="00C4472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w:t>
            </w:r>
            <w:r w:rsidRPr="007B175F">
              <w:rPr>
                <w:rFonts w:ascii="GHEA Grapalat" w:hAnsi="GHEA Grapalat"/>
                <w:b/>
                <w:bCs/>
                <w:color w:val="FF0000"/>
                <w:sz w:val="16"/>
                <w:szCs w:val="20"/>
                <w:lang w:val="hy-AM"/>
              </w:rPr>
              <w:t xml:space="preserve"> մինչև մայիսի 31-ը և հոկտկեմբերի 1-ից մինչև դեկտեմբերի 30</w:t>
            </w:r>
            <w:r w:rsidRPr="00705A08">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7DBCC672"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շաբաթական մ</w:t>
            </w:r>
            <w:r w:rsidRPr="007B175F">
              <w:rPr>
                <w:rFonts w:ascii="GHEA Grapalat" w:hAnsi="GHEA Grapalat"/>
                <w:color w:val="FF0000"/>
                <w:sz w:val="16"/>
                <w:szCs w:val="20"/>
                <w:lang w:val="hy-AM"/>
              </w:rPr>
              <w:t>եկ</w:t>
            </w:r>
            <w:r w:rsidRPr="000C7130">
              <w:rPr>
                <w:rFonts w:ascii="GHEA Grapalat" w:hAnsi="GHEA Grapalat"/>
                <w:color w:val="FF0000"/>
                <w:sz w:val="16"/>
                <w:szCs w:val="20"/>
                <w:lang w:val="hy-AM"/>
              </w:rPr>
              <w:t xml:space="preserve"> 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4E16038A"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5-7կ</w:t>
            </w:r>
            <w:r w:rsidRPr="00B85697">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3D92B65A"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 </w:t>
            </w:r>
          </w:p>
          <w:p w14:paraId="406A5FC8" w14:textId="77777777" w:rsidR="006B3D82" w:rsidRPr="00245DE7" w:rsidRDefault="006B3D82" w:rsidP="00586894">
            <w:pPr>
              <w:numPr>
                <w:ilvl w:val="1"/>
                <w:numId w:val="15"/>
              </w:numPr>
              <w:ind w:left="0" w:firstLine="101"/>
              <w:jc w:val="both"/>
              <w:rPr>
                <w:rFonts w:ascii="GHEA Grapalat" w:hAnsi="GHEA Grapalat"/>
                <w:color w:val="FF0000"/>
                <w:sz w:val="16"/>
                <w:szCs w:val="20"/>
                <w:lang w:val="hy-AM"/>
              </w:rPr>
            </w:pPr>
            <w:r w:rsidRPr="007B175F">
              <w:rPr>
                <w:rFonts w:ascii="GHEA Grapalat" w:hAnsi="GHEA Grapalat"/>
                <w:color w:val="FF0000"/>
                <w:sz w:val="16"/>
                <w:szCs w:val="20"/>
                <w:lang w:val="hy-AM"/>
              </w:rPr>
              <w:t>Մատակարարման ձևը՝ արկղերով (համապատասխան մակնշումների առկայությամբ)</w:t>
            </w:r>
            <w:r>
              <w:rPr>
                <w:rFonts w:ascii="GHEA Grapalat" w:hAnsi="GHEA Grapalat"/>
                <w:color w:val="FF0000"/>
                <w:sz w:val="16"/>
                <w:szCs w:val="20"/>
                <w:lang w:val="hy-AM"/>
              </w:rPr>
              <w:t>:</w:t>
            </w:r>
            <w:r w:rsidRPr="007B175F">
              <w:rPr>
                <w:rFonts w:ascii="GHEA Grapalat" w:hAnsi="GHEA Grapalat"/>
                <w:color w:val="FF0000"/>
                <w:sz w:val="16"/>
                <w:szCs w:val="20"/>
                <w:lang w:val="hy-AM"/>
              </w:rPr>
              <w:t xml:space="preserve"> </w:t>
            </w:r>
          </w:p>
        </w:tc>
        <w:tc>
          <w:tcPr>
            <w:tcW w:w="1087" w:type="dxa"/>
            <w:vAlign w:val="center"/>
          </w:tcPr>
          <w:p w14:paraId="4BE94144"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4E799DBA" w14:textId="3DD0231D" w:rsidR="006B3D82" w:rsidRPr="004C49AC" w:rsidRDefault="006B3D82" w:rsidP="00C44723">
            <w:pPr>
              <w:jc w:val="center"/>
              <w:rPr>
                <w:rFonts w:ascii="GHEA Grapalat" w:hAnsi="GHEA Grapalat"/>
                <w:sz w:val="20"/>
                <w:lang w:val="hy-AM"/>
              </w:rPr>
            </w:pPr>
          </w:p>
        </w:tc>
        <w:tc>
          <w:tcPr>
            <w:tcW w:w="1621" w:type="dxa"/>
            <w:vAlign w:val="center"/>
          </w:tcPr>
          <w:p w14:paraId="2AA4C21C"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220</w:t>
            </w:r>
          </w:p>
        </w:tc>
        <w:tc>
          <w:tcPr>
            <w:tcW w:w="1277" w:type="dxa"/>
            <w:vAlign w:val="center"/>
          </w:tcPr>
          <w:p w14:paraId="0DB78856" w14:textId="03FD32EA" w:rsidR="006B3D82" w:rsidRPr="004C49AC" w:rsidRDefault="006B3D82" w:rsidP="00C44723">
            <w:pPr>
              <w:jc w:val="center"/>
              <w:rPr>
                <w:rFonts w:ascii="GHEA Grapalat" w:hAnsi="GHEA Grapalat"/>
                <w:sz w:val="20"/>
                <w:lang w:val="hy-AM"/>
              </w:rPr>
            </w:pPr>
          </w:p>
        </w:tc>
      </w:tr>
      <w:tr w:rsidR="006B3D82" w:rsidRPr="004C49AC" w14:paraId="6B6BFFE4" w14:textId="77777777" w:rsidTr="006B3D82">
        <w:trPr>
          <w:gridAfter w:val="1"/>
          <w:wAfter w:w="29" w:type="dxa"/>
          <w:trHeight w:val="557"/>
        </w:trPr>
        <w:tc>
          <w:tcPr>
            <w:tcW w:w="1219" w:type="dxa"/>
            <w:vAlign w:val="center"/>
          </w:tcPr>
          <w:p w14:paraId="0A014A2C" w14:textId="175E82A9" w:rsidR="006B3D82" w:rsidRPr="006B3D82" w:rsidRDefault="006B3D82" w:rsidP="00C44723">
            <w:pPr>
              <w:jc w:val="center"/>
              <w:rPr>
                <w:rFonts w:ascii="GHEA Grapalat" w:hAnsi="GHEA Grapalat" w:cs="Arial"/>
                <w:sz w:val="16"/>
                <w:szCs w:val="16"/>
                <w:lang w:val="hy-AM"/>
              </w:rPr>
            </w:pPr>
            <w:r>
              <w:rPr>
                <w:rFonts w:ascii="GHEA Grapalat" w:hAnsi="GHEA Grapalat" w:cs="Calibri"/>
                <w:color w:val="000000"/>
                <w:sz w:val="20"/>
                <w:szCs w:val="20"/>
                <w:lang w:val="hy-AM"/>
              </w:rPr>
              <w:t>16</w:t>
            </w:r>
          </w:p>
        </w:tc>
        <w:tc>
          <w:tcPr>
            <w:tcW w:w="1242" w:type="dxa"/>
            <w:vAlign w:val="center"/>
          </w:tcPr>
          <w:p w14:paraId="6E872909"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03142520/1</w:t>
            </w:r>
          </w:p>
        </w:tc>
        <w:tc>
          <w:tcPr>
            <w:tcW w:w="1627" w:type="dxa"/>
            <w:vAlign w:val="center"/>
          </w:tcPr>
          <w:p w14:paraId="523E412B"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ձու</w:t>
            </w:r>
            <w:proofErr w:type="spellEnd"/>
            <w:r>
              <w:rPr>
                <w:rFonts w:ascii="GHEA Grapalat" w:hAnsi="GHEA Grapalat" w:cs="Calibri"/>
                <w:sz w:val="20"/>
                <w:szCs w:val="20"/>
              </w:rPr>
              <w:t xml:space="preserve">, 02 </w:t>
            </w:r>
            <w:proofErr w:type="spellStart"/>
            <w:r>
              <w:rPr>
                <w:rFonts w:ascii="GHEA Grapalat" w:hAnsi="GHEA Grapalat" w:cs="Calibri"/>
                <w:sz w:val="20"/>
                <w:szCs w:val="20"/>
              </w:rPr>
              <w:t>կարգ</w:t>
            </w:r>
            <w:proofErr w:type="spellEnd"/>
          </w:p>
        </w:tc>
        <w:tc>
          <w:tcPr>
            <w:tcW w:w="2254" w:type="dxa"/>
            <w:vAlign w:val="center"/>
          </w:tcPr>
          <w:p w14:paraId="3956F50C" w14:textId="77777777" w:rsidR="006B3D82" w:rsidRPr="004D158E" w:rsidRDefault="006B3D82" w:rsidP="00C44723">
            <w:pPr>
              <w:rPr>
                <w:rFonts w:ascii="GHEA Grapalat" w:hAnsi="GHEA Grapalat" w:cs="Calibri"/>
                <w:sz w:val="16"/>
                <w:szCs w:val="16"/>
                <w:lang w:val="hy-AM"/>
              </w:rPr>
            </w:pPr>
            <w:r w:rsidRPr="004D158E">
              <w:rPr>
                <w:rFonts w:ascii="GHEA Grapalat" w:hAnsi="GHEA Grapalat" w:cs="Calibri"/>
                <w:sz w:val="16"/>
                <w:szCs w:val="16"/>
                <w:lang w:val="hy-AM"/>
              </w:rPr>
              <w:t>Սեղանի կամ դիետիկ, 2-րդ կարգի, տեսակավորված ըստ մեկ ձվի զանգվածի, դիետիկ ձվի պահման ժամկետը՝ 7 օր, սեղանի ձվինը` 25 օր, սառնարանային պայմաններում` 90 օր</w:t>
            </w:r>
          </w:p>
          <w:p w14:paraId="5803B2D0" w14:textId="77777777" w:rsidR="006B3D82" w:rsidRPr="004D158E" w:rsidRDefault="006B3D82" w:rsidP="00C44723">
            <w:pPr>
              <w:rPr>
                <w:rFonts w:ascii="GHEA Grapalat" w:hAnsi="GHEA Grapalat" w:cs="Calibri"/>
                <w:sz w:val="16"/>
                <w:szCs w:val="16"/>
                <w:lang w:val="hy-AM"/>
              </w:rPr>
            </w:pPr>
          </w:p>
          <w:p w14:paraId="20EFAD28" w14:textId="77777777" w:rsidR="006B3D82" w:rsidRPr="004C49AC" w:rsidRDefault="006B3D82" w:rsidP="00C44723">
            <w:pPr>
              <w:rPr>
                <w:rFonts w:ascii="GHEA Grapalat" w:hAnsi="GHEA Grapalat" w:cs="Calibri"/>
                <w:sz w:val="16"/>
                <w:szCs w:val="16"/>
                <w:lang w:val="hy-AM"/>
              </w:rPr>
            </w:pPr>
            <w:r w:rsidRPr="004D158E">
              <w:rPr>
                <w:rFonts w:ascii="GHEA Grapalat" w:hAnsi="GHEA Grapalat"/>
                <w:sz w:val="16"/>
                <w:szCs w:val="16"/>
                <w:lang w:val="hy-AM"/>
              </w:rPr>
              <w:t>Պիտանելիության մնացորդային ժամկետը ոչ պակաս 80տոկոս</w:t>
            </w:r>
          </w:p>
        </w:tc>
        <w:tc>
          <w:tcPr>
            <w:tcW w:w="3765" w:type="dxa"/>
          </w:tcPr>
          <w:p w14:paraId="25D297F9" w14:textId="77777777" w:rsidR="006B3D82"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 մինչև դեկտեմբերի</w:t>
            </w:r>
            <w:r w:rsidRPr="00CF5A2A">
              <w:rPr>
                <w:rFonts w:ascii="GHEA Grapalat" w:hAnsi="GHEA Grapalat"/>
                <w:b/>
                <w:bCs/>
                <w:color w:val="FF0000"/>
                <w:sz w:val="16"/>
                <w:szCs w:val="20"/>
                <w:lang w:val="hy-AM"/>
              </w:rPr>
              <w:t xml:space="preserve"> 30</w:t>
            </w:r>
            <w:r>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1B1CE707" w14:textId="77777777" w:rsidR="006B3D82" w:rsidRPr="002C0F8C" w:rsidRDefault="006B3D82" w:rsidP="00586894">
            <w:pPr>
              <w:numPr>
                <w:ilvl w:val="1"/>
                <w:numId w:val="15"/>
              </w:numPr>
              <w:ind w:left="369"/>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sz w:val="16"/>
                <w:szCs w:val="20"/>
                <w:lang w:val="hy-AM"/>
              </w:rPr>
              <w:t xml:space="preserve">հետևյալ պարբերականությամբ՝  </w:t>
            </w:r>
          </w:p>
          <w:p w14:paraId="3ED7BA87" w14:textId="77777777" w:rsidR="006B3D82" w:rsidRPr="00040CDA" w:rsidRDefault="006B3D82" w:rsidP="00586894">
            <w:pPr>
              <w:numPr>
                <w:ilvl w:val="0"/>
                <w:numId w:val="20"/>
              </w:numPr>
              <w:jc w:val="both"/>
              <w:rPr>
                <w:rFonts w:ascii="GHEA Grapalat" w:hAnsi="GHEA Grapalat"/>
                <w:b/>
                <w:bCs/>
                <w:sz w:val="16"/>
                <w:szCs w:val="20"/>
                <w:lang w:val="hy-AM"/>
              </w:rPr>
            </w:pPr>
            <w:r w:rsidRPr="00B720B2">
              <w:rPr>
                <w:rFonts w:ascii="GHEA Grapalat" w:hAnsi="GHEA Grapalat"/>
                <w:sz w:val="16"/>
                <w:szCs w:val="20"/>
                <w:lang w:val="hy-AM"/>
              </w:rPr>
              <w:t>2026թ ընթացքում՝</w:t>
            </w:r>
            <w:r>
              <w:rPr>
                <w:rFonts w:ascii="GHEA Grapalat" w:hAnsi="GHEA Grapalat"/>
                <w:b/>
                <w:bCs/>
                <w:color w:val="FF0000"/>
                <w:sz w:val="16"/>
                <w:szCs w:val="20"/>
                <w:lang w:val="hy-AM"/>
              </w:rPr>
              <w:t xml:space="preserve"> </w:t>
            </w:r>
            <w:r w:rsidRPr="0079242E">
              <w:rPr>
                <w:rFonts w:ascii="GHEA Grapalat" w:hAnsi="GHEA Grapalat"/>
                <w:sz w:val="16"/>
                <w:szCs w:val="20"/>
                <w:lang w:val="hy-AM" w:eastAsia="ru-RU"/>
              </w:rPr>
              <w:t xml:space="preserve">ֆինանսական միջոցներ նախատեսվելու դեպքում կողմերի միջև կնքվող համաձայնագրի ուժի մեջ մտնելու օրվանից </w:t>
            </w:r>
            <w:r w:rsidRPr="00FE4532">
              <w:rPr>
                <w:rFonts w:ascii="GHEA Grapalat" w:hAnsi="GHEA Grapalat"/>
                <w:color w:val="FF0000"/>
                <w:sz w:val="16"/>
                <w:szCs w:val="20"/>
                <w:lang w:val="hy-AM" w:eastAsia="ru-RU"/>
              </w:rPr>
              <w:t xml:space="preserve">մինչև </w:t>
            </w:r>
            <w:r>
              <w:rPr>
                <w:rFonts w:ascii="GHEA Grapalat" w:hAnsi="GHEA Grapalat"/>
                <w:color w:val="FF0000"/>
                <w:sz w:val="16"/>
                <w:szCs w:val="20"/>
                <w:lang w:val="hy-AM" w:eastAsia="ru-RU"/>
              </w:rPr>
              <w:t>փետրվարի 28-</w:t>
            </w:r>
            <w:r w:rsidRPr="00FE4532">
              <w:rPr>
                <w:rFonts w:ascii="GHEA Grapalat" w:hAnsi="GHEA Grapalat"/>
                <w:color w:val="FF0000"/>
                <w:sz w:val="16"/>
                <w:szCs w:val="20"/>
                <w:lang w:val="hy-AM" w:eastAsia="ru-RU"/>
              </w:rPr>
              <w:t>ը ներառյալ</w:t>
            </w:r>
            <w:r w:rsidRPr="0079242E">
              <w:rPr>
                <w:rFonts w:ascii="GHEA Grapalat" w:hAnsi="GHEA Grapalat"/>
                <w:sz w:val="16"/>
                <w:szCs w:val="20"/>
                <w:lang w:val="hy-AM" w:eastAsia="ru-RU"/>
              </w:rPr>
              <w:t xml:space="preserve">՝ </w:t>
            </w:r>
            <w:r w:rsidRPr="00833AD9">
              <w:rPr>
                <w:rFonts w:ascii="GHEA Grapalat" w:hAnsi="GHEA Grapalat"/>
                <w:color w:val="FF0000"/>
                <w:sz w:val="16"/>
                <w:szCs w:val="20"/>
                <w:lang w:val="hy-AM"/>
              </w:rPr>
              <w:t xml:space="preserve">երկու շաբաթը մեկ </w:t>
            </w:r>
            <w:r w:rsidRPr="00833AD9">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w:t>
            </w:r>
            <w:r w:rsidRPr="00A841A4">
              <w:rPr>
                <w:rFonts w:ascii="GHEA Grapalat" w:hAnsi="GHEA Grapalat"/>
                <w:sz w:val="16"/>
                <w:szCs w:val="16"/>
                <w:lang w:val="hy-AM"/>
              </w:rPr>
              <w:lastRenderedPageBreak/>
              <w:t xml:space="preserve">մատակարարումը՝ </w:t>
            </w:r>
            <w:r>
              <w:rPr>
                <w:rFonts w:ascii="GHEA Grapalat" w:hAnsi="GHEA Grapalat"/>
                <w:color w:val="FF0000"/>
                <w:sz w:val="16"/>
                <w:szCs w:val="20"/>
                <w:lang w:val="hy-AM"/>
              </w:rPr>
              <w:t>160-169հատ</w:t>
            </w:r>
            <w:r>
              <w:rPr>
                <w:rFonts w:ascii="GHEA Grapalat" w:hAnsi="GHEA Grapalat"/>
                <w:sz w:val="16"/>
                <w:szCs w:val="16"/>
                <w:lang w:val="hy-AM"/>
              </w:rPr>
              <w:t xml:space="preserve">՝ </w:t>
            </w:r>
            <w:r w:rsidRPr="00A841A4">
              <w:rPr>
                <w:rFonts w:ascii="GHEA Grapalat" w:hAnsi="GHEA Grapalat"/>
                <w:sz w:val="16"/>
                <w:szCs w:val="16"/>
                <w:lang w:val="hy-AM"/>
              </w:rPr>
              <w:t>ըստ Գնորդի պահանջի,</w:t>
            </w:r>
            <w:r w:rsidRPr="0079242E">
              <w:rPr>
                <w:rFonts w:ascii="GHEA Grapalat" w:hAnsi="GHEA Grapalat"/>
                <w:sz w:val="16"/>
                <w:szCs w:val="20"/>
                <w:lang w:val="hy-AM" w:eastAsia="ru-RU"/>
              </w:rPr>
              <w:t xml:space="preserve"> </w:t>
            </w:r>
          </w:p>
          <w:p w14:paraId="751BB5B7" w14:textId="77777777" w:rsidR="006B3D82" w:rsidRPr="00E35A70"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 xml:space="preserve">2026թ </w:t>
            </w:r>
            <w:r>
              <w:rPr>
                <w:rFonts w:ascii="GHEA Grapalat" w:hAnsi="GHEA Grapalat"/>
                <w:color w:val="FF0000"/>
                <w:sz w:val="16"/>
                <w:szCs w:val="20"/>
                <w:lang w:val="hy-AM" w:eastAsia="ru-RU"/>
              </w:rPr>
              <w:t>մարտի 1</w:t>
            </w:r>
            <w:r w:rsidRPr="00040CDA">
              <w:rPr>
                <w:rFonts w:ascii="GHEA Grapalat" w:hAnsi="GHEA Grapalat"/>
                <w:color w:val="FF0000"/>
                <w:sz w:val="16"/>
                <w:szCs w:val="20"/>
                <w:lang w:val="hy-AM" w:eastAsia="ru-RU"/>
              </w:rPr>
              <w:t xml:space="preserve">-ից մինչև </w:t>
            </w:r>
            <w:r>
              <w:rPr>
                <w:rFonts w:ascii="GHEA Grapalat" w:hAnsi="GHEA Grapalat"/>
                <w:color w:val="FF0000"/>
                <w:sz w:val="16"/>
                <w:szCs w:val="20"/>
                <w:lang w:val="hy-AM" w:eastAsia="ru-RU"/>
              </w:rPr>
              <w:t>մայիսի</w:t>
            </w:r>
            <w:r w:rsidRPr="00040CDA">
              <w:rPr>
                <w:rFonts w:ascii="GHEA Grapalat" w:hAnsi="GHEA Grapalat"/>
                <w:color w:val="FF0000"/>
                <w:sz w:val="16"/>
                <w:szCs w:val="16"/>
                <w:lang w:val="hy-AM"/>
              </w:rPr>
              <w:t xml:space="preserve"> </w:t>
            </w:r>
            <w:r>
              <w:rPr>
                <w:rFonts w:ascii="GHEA Grapalat" w:hAnsi="GHEA Grapalat"/>
                <w:color w:val="FF0000"/>
                <w:sz w:val="16"/>
                <w:szCs w:val="16"/>
                <w:lang w:val="hy-AM"/>
              </w:rPr>
              <w:t>31</w:t>
            </w:r>
            <w:r w:rsidRPr="00040CDA">
              <w:rPr>
                <w:rFonts w:ascii="GHEA Grapalat" w:hAnsi="GHEA Grapalat"/>
                <w:color w:val="FF0000"/>
                <w:sz w:val="16"/>
                <w:szCs w:val="16"/>
                <w:lang w:val="hy-AM"/>
              </w:rPr>
              <w:t>-</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833AD9">
              <w:rPr>
                <w:rFonts w:ascii="GHEA Grapalat" w:hAnsi="GHEA Grapalat"/>
                <w:color w:val="FF0000"/>
                <w:sz w:val="16"/>
                <w:szCs w:val="20"/>
                <w:lang w:val="hy-AM"/>
              </w:rPr>
              <w:t xml:space="preserve">երկու շաբաթը մեկ </w:t>
            </w:r>
            <w:r w:rsidRPr="00833AD9">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 xml:space="preserve">240-247հատ՝ </w:t>
            </w:r>
            <w:r w:rsidRPr="00A841A4">
              <w:rPr>
                <w:rFonts w:ascii="GHEA Grapalat" w:hAnsi="GHEA Grapalat"/>
                <w:sz w:val="16"/>
                <w:szCs w:val="16"/>
                <w:lang w:val="hy-AM"/>
              </w:rPr>
              <w:t>ըստ Գնորդի պահանջի,</w:t>
            </w:r>
            <w:r w:rsidRPr="0079242E">
              <w:rPr>
                <w:rFonts w:ascii="GHEA Grapalat" w:hAnsi="GHEA Grapalat"/>
                <w:sz w:val="16"/>
                <w:szCs w:val="20"/>
                <w:lang w:val="hy-AM" w:eastAsia="ru-RU"/>
              </w:rPr>
              <w:t xml:space="preserve"> </w:t>
            </w:r>
          </w:p>
          <w:p w14:paraId="4317242B" w14:textId="77777777" w:rsidR="006B3D82" w:rsidRPr="003C6AD1"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 xml:space="preserve">2026թ </w:t>
            </w:r>
            <w:r>
              <w:rPr>
                <w:rFonts w:ascii="GHEA Grapalat" w:hAnsi="GHEA Grapalat"/>
                <w:color w:val="FF0000"/>
                <w:sz w:val="16"/>
                <w:szCs w:val="20"/>
                <w:lang w:val="hy-AM" w:eastAsia="ru-RU"/>
              </w:rPr>
              <w:t>հունիսի 1</w:t>
            </w:r>
            <w:r w:rsidRPr="00040CDA">
              <w:rPr>
                <w:rFonts w:ascii="GHEA Grapalat" w:hAnsi="GHEA Grapalat"/>
                <w:color w:val="FF0000"/>
                <w:sz w:val="16"/>
                <w:szCs w:val="20"/>
                <w:lang w:val="hy-AM" w:eastAsia="ru-RU"/>
              </w:rPr>
              <w:t xml:space="preserve">-ից մինչև </w:t>
            </w:r>
            <w:r>
              <w:rPr>
                <w:rFonts w:ascii="GHEA Grapalat" w:hAnsi="GHEA Grapalat"/>
                <w:color w:val="FF0000"/>
                <w:sz w:val="16"/>
                <w:szCs w:val="20"/>
                <w:lang w:val="hy-AM" w:eastAsia="ru-RU"/>
              </w:rPr>
              <w:t>հունիսի 30</w:t>
            </w:r>
            <w:r w:rsidRPr="00040CDA">
              <w:rPr>
                <w:rFonts w:ascii="GHEA Grapalat" w:hAnsi="GHEA Grapalat"/>
                <w:color w:val="FF0000"/>
                <w:sz w:val="16"/>
                <w:szCs w:val="16"/>
                <w:lang w:val="hy-AM"/>
              </w:rPr>
              <w:t>-</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833AD9">
              <w:rPr>
                <w:rFonts w:ascii="GHEA Grapalat" w:hAnsi="GHEA Grapalat"/>
                <w:color w:val="FF0000"/>
                <w:sz w:val="16"/>
                <w:szCs w:val="20"/>
                <w:lang w:val="hy-AM"/>
              </w:rPr>
              <w:t xml:space="preserve">երկու շաբաթը մեկ </w:t>
            </w:r>
            <w:r w:rsidRPr="00833AD9">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230-234հատ՝</w:t>
            </w:r>
            <w:r w:rsidRPr="00A841A4">
              <w:rPr>
                <w:rFonts w:ascii="GHEA Grapalat" w:hAnsi="GHEA Grapalat"/>
                <w:sz w:val="16"/>
                <w:szCs w:val="16"/>
                <w:lang w:val="hy-AM"/>
              </w:rPr>
              <w:t xml:space="preserve"> ըստ Գնորդի պահանջի,</w:t>
            </w:r>
            <w:r w:rsidRPr="0079242E">
              <w:rPr>
                <w:rFonts w:ascii="GHEA Grapalat" w:hAnsi="GHEA Grapalat"/>
                <w:sz w:val="16"/>
                <w:szCs w:val="20"/>
                <w:lang w:val="hy-AM" w:eastAsia="ru-RU"/>
              </w:rPr>
              <w:t xml:space="preserve"> </w:t>
            </w:r>
          </w:p>
          <w:p w14:paraId="69D354AB" w14:textId="77777777" w:rsidR="006B3D82" w:rsidRPr="006140FC"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 xml:space="preserve">2026թ </w:t>
            </w:r>
            <w:r>
              <w:rPr>
                <w:rFonts w:ascii="GHEA Grapalat" w:hAnsi="GHEA Grapalat"/>
                <w:color w:val="FF0000"/>
                <w:sz w:val="16"/>
                <w:szCs w:val="20"/>
                <w:lang w:val="hy-AM" w:eastAsia="ru-RU"/>
              </w:rPr>
              <w:t>հուլիսի 1</w:t>
            </w:r>
            <w:r w:rsidRPr="00040CDA">
              <w:rPr>
                <w:rFonts w:ascii="GHEA Grapalat" w:hAnsi="GHEA Grapalat"/>
                <w:color w:val="FF0000"/>
                <w:sz w:val="16"/>
                <w:szCs w:val="20"/>
                <w:lang w:val="hy-AM" w:eastAsia="ru-RU"/>
              </w:rPr>
              <w:t xml:space="preserve">-ից մինչև </w:t>
            </w:r>
            <w:r>
              <w:rPr>
                <w:rFonts w:ascii="GHEA Grapalat" w:hAnsi="GHEA Grapalat"/>
                <w:color w:val="FF0000"/>
                <w:sz w:val="16"/>
                <w:szCs w:val="20"/>
                <w:lang w:val="hy-AM" w:eastAsia="ru-RU"/>
              </w:rPr>
              <w:t>սեպտեմբերի 30</w:t>
            </w:r>
            <w:r w:rsidRPr="00040CDA">
              <w:rPr>
                <w:rFonts w:ascii="GHEA Grapalat" w:hAnsi="GHEA Grapalat"/>
                <w:color w:val="FF0000"/>
                <w:sz w:val="16"/>
                <w:szCs w:val="16"/>
                <w:lang w:val="hy-AM"/>
              </w:rPr>
              <w:t>-</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833AD9">
              <w:rPr>
                <w:rFonts w:ascii="GHEA Grapalat" w:hAnsi="GHEA Grapalat"/>
                <w:color w:val="FF0000"/>
                <w:sz w:val="16"/>
                <w:szCs w:val="20"/>
                <w:lang w:val="hy-AM"/>
              </w:rPr>
              <w:t xml:space="preserve">երկու շաբաթը մեկ </w:t>
            </w:r>
            <w:r w:rsidRPr="00833AD9">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155-159հատ՝</w:t>
            </w:r>
            <w:r w:rsidRPr="00A841A4">
              <w:rPr>
                <w:rFonts w:ascii="GHEA Grapalat" w:hAnsi="GHEA Grapalat"/>
                <w:sz w:val="16"/>
                <w:szCs w:val="16"/>
                <w:lang w:val="hy-AM"/>
              </w:rPr>
              <w:t xml:space="preserve"> ըստ Գնորդի պահանջի,</w:t>
            </w:r>
            <w:r w:rsidRPr="0079242E">
              <w:rPr>
                <w:rFonts w:ascii="GHEA Grapalat" w:hAnsi="GHEA Grapalat"/>
                <w:sz w:val="16"/>
                <w:szCs w:val="20"/>
                <w:lang w:val="hy-AM" w:eastAsia="ru-RU"/>
              </w:rPr>
              <w:t xml:space="preserve"> </w:t>
            </w:r>
          </w:p>
          <w:p w14:paraId="6B641629" w14:textId="77777777" w:rsidR="006B3D82" w:rsidRPr="009C1275"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 xml:space="preserve">2026թ </w:t>
            </w:r>
            <w:r>
              <w:rPr>
                <w:rFonts w:ascii="GHEA Grapalat" w:hAnsi="GHEA Grapalat"/>
                <w:color w:val="FF0000"/>
                <w:sz w:val="16"/>
                <w:szCs w:val="20"/>
                <w:lang w:val="hy-AM" w:eastAsia="ru-RU"/>
              </w:rPr>
              <w:t>հոկտեմբերի 1</w:t>
            </w:r>
            <w:r w:rsidRPr="00040CDA">
              <w:rPr>
                <w:rFonts w:ascii="GHEA Grapalat" w:hAnsi="GHEA Grapalat"/>
                <w:color w:val="FF0000"/>
                <w:sz w:val="16"/>
                <w:szCs w:val="20"/>
                <w:lang w:val="hy-AM" w:eastAsia="ru-RU"/>
              </w:rPr>
              <w:t xml:space="preserve">-ից մինչև </w:t>
            </w:r>
            <w:r>
              <w:rPr>
                <w:rFonts w:ascii="GHEA Grapalat" w:hAnsi="GHEA Grapalat"/>
                <w:color w:val="FF0000"/>
                <w:sz w:val="16"/>
                <w:szCs w:val="20"/>
                <w:lang w:val="hy-AM" w:eastAsia="ru-RU"/>
              </w:rPr>
              <w:t>դեկտեմբերի 30</w:t>
            </w:r>
            <w:r w:rsidRPr="00040CDA">
              <w:rPr>
                <w:rFonts w:ascii="GHEA Grapalat" w:hAnsi="GHEA Grapalat"/>
                <w:color w:val="FF0000"/>
                <w:sz w:val="16"/>
                <w:szCs w:val="16"/>
                <w:lang w:val="hy-AM"/>
              </w:rPr>
              <w:t>-</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833AD9">
              <w:rPr>
                <w:rFonts w:ascii="GHEA Grapalat" w:hAnsi="GHEA Grapalat"/>
                <w:color w:val="FF0000"/>
                <w:sz w:val="16"/>
                <w:szCs w:val="20"/>
                <w:lang w:val="hy-AM"/>
              </w:rPr>
              <w:t xml:space="preserve">երկու շաբաթը մեկ </w:t>
            </w:r>
            <w:r w:rsidRPr="00833AD9">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 xml:space="preserve">165-170հատ՝ </w:t>
            </w:r>
            <w:r w:rsidRPr="00A841A4">
              <w:rPr>
                <w:rFonts w:ascii="GHEA Grapalat" w:hAnsi="GHEA Grapalat"/>
                <w:sz w:val="16"/>
                <w:szCs w:val="16"/>
                <w:lang w:val="hy-AM"/>
              </w:rPr>
              <w:t>ըստ Գնորդի պահանջի</w:t>
            </w:r>
            <w:r>
              <w:rPr>
                <w:rFonts w:ascii="GHEA Grapalat" w:hAnsi="GHEA Grapalat"/>
                <w:sz w:val="16"/>
                <w:szCs w:val="16"/>
                <w:lang w:val="hy-AM"/>
              </w:rPr>
              <w:t>:</w:t>
            </w:r>
            <w:r w:rsidRPr="0079242E">
              <w:rPr>
                <w:rFonts w:ascii="GHEA Grapalat" w:hAnsi="GHEA Grapalat"/>
                <w:sz w:val="16"/>
                <w:szCs w:val="20"/>
                <w:lang w:val="hy-AM" w:eastAsia="ru-RU"/>
              </w:rPr>
              <w:t xml:space="preserve"> </w:t>
            </w:r>
          </w:p>
          <w:p w14:paraId="79B30E43" w14:textId="77777777" w:rsidR="006B3D82" w:rsidRPr="00040CDA" w:rsidRDefault="006B3D82" w:rsidP="00C44723">
            <w:pPr>
              <w:ind w:left="360"/>
              <w:jc w:val="both"/>
              <w:rPr>
                <w:rFonts w:ascii="GHEA Grapalat" w:hAnsi="GHEA Grapalat"/>
                <w:b/>
                <w:bCs/>
                <w:sz w:val="16"/>
                <w:szCs w:val="20"/>
                <w:lang w:val="hy-AM"/>
              </w:rPr>
            </w:pPr>
          </w:p>
          <w:p w14:paraId="65372BC8"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109772D9" w14:textId="77777777" w:rsidR="006B3D82" w:rsidRPr="009C1275" w:rsidRDefault="006B3D82" w:rsidP="00586894">
            <w:pPr>
              <w:numPr>
                <w:ilvl w:val="1"/>
                <w:numId w:val="15"/>
              </w:numPr>
              <w:ind w:left="0" w:firstLine="101"/>
              <w:jc w:val="both"/>
              <w:rPr>
                <w:rFonts w:ascii="GHEA Grapalat" w:hAnsi="GHEA Grapalat"/>
                <w:sz w:val="16"/>
                <w:szCs w:val="20"/>
                <w:lang w:val="hy-AM"/>
              </w:rPr>
            </w:pPr>
            <w:r w:rsidRPr="009C1275">
              <w:rPr>
                <w:rFonts w:ascii="GHEA Grapalat" w:hAnsi="GHEA Grapalat"/>
                <w:color w:val="FF0000"/>
                <w:sz w:val="16"/>
                <w:szCs w:val="20"/>
                <w:lang w:val="hy-AM"/>
              </w:rPr>
              <w:t xml:space="preserve">Մատակարարման ձևը՝ </w:t>
            </w:r>
            <w:r w:rsidRPr="009C1275">
              <w:rPr>
                <w:rFonts w:ascii="GHEA Grapalat" w:hAnsi="GHEA Grapalat"/>
                <w:color w:val="FF0000"/>
                <w:sz w:val="16"/>
                <w:szCs w:val="16"/>
                <w:lang w:val="hy-AM"/>
              </w:rPr>
              <w:t>ձվի համար նախատեված տարաներով</w:t>
            </w:r>
            <w:r>
              <w:rPr>
                <w:rFonts w:ascii="GHEA Grapalat" w:hAnsi="GHEA Grapalat"/>
                <w:color w:val="FF0000"/>
                <w:sz w:val="16"/>
                <w:szCs w:val="16"/>
                <w:lang w:val="hy-AM"/>
              </w:rPr>
              <w:t>:</w:t>
            </w:r>
          </w:p>
        </w:tc>
        <w:tc>
          <w:tcPr>
            <w:tcW w:w="1087" w:type="dxa"/>
            <w:vAlign w:val="center"/>
          </w:tcPr>
          <w:p w14:paraId="1D1DA47C"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հատ</w:t>
            </w:r>
            <w:proofErr w:type="spellEnd"/>
          </w:p>
        </w:tc>
        <w:tc>
          <w:tcPr>
            <w:tcW w:w="1076" w:type="dxa"/>
            <w:vAlign w:val="center"/>
          </w:tcPr>
          <w:p w14:paraId="153BDEA0" w14:textId="74DFD358" w:rsidR="006B3D82" w:rsidRPr="004C49AC" w:rsidRDefault="006B3D82" w:rsidP="00C44723">
            <w:pPr>
              <w:jc w:val="center"/>
              <w:rPr>
                <w:rFonts w:ascii="GHEA Grapalat" w:hAnsi="GHEA Grapalat" w:cs="Calibri"/>
                <w:sz w:val="20"/>
                <w:szCs w:val="20"/>
                <w:lang w:val="hy-AM"/>
              </w:rPr>
            </w:pPr>
          </w:p>
        </w:tc>
        <w:tc>
          <w:tcPr>
            <w:tcW w:w="1621" w:type="dxa"/>
            <w:vAlign w:val="center"/>
          </w:tcPr>
          <w:p w14:paraId="34D84EBB"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4,600</w:t>
            </w:r>
          </w:p>
        </w:tc>
        <w:tc>
          <w:tcPr>
            <w:tcW w:w="1277" w:type="dxa"/>
            <w:vAlign w:val="center"/>
          </w:tcPr>
          <w:p w14:paraId="69513505" w14:textId="2396E74B" w:rsidR="006B3D82" w:rsidRPr="004C49AC" w:rsidRDefault="006B3D82" w:rsidP="00C44723">
            <w:pPr>
              <w:jc w:val="center"/>
              <w:rPr>
                <w:rFonts w:ascii="GHEA Grapalat" w:hAnsi="GHEA Grapalat"/>
                <w:sz w:val="20"/>
                <w:lang w:val="hy-AM"/>
              </w:rPr>
            </w:pPr>
          </w:p>
        </w:tc>
      </w:tr>
      <w:tr w:rsidR="006B3D82" w:rsidRPr="004C49AC" w14:paraId="4EA04647" w14:textId="77777777" w:rsidTr="006B3D82">
        <w:trPr>
          <w:gridAfter w:val="1"/>
          <w:wAfter w:w="29" w:type="dxa"/>
          <w:trHeight w:val="557"/>
        </w:trPr>
        <w:tc>
          <w:tcPr>
            <w:tcW w:w="1219" w:type="dxa"/>
            <w:vAlign w:val="center"/>
          </w:tcPr>
          <w:p w14:paraId="2944D06E" w14:textId="71C9CC45" w:rsidR="006B3D82" w:rsidRPr="006B3D82" w:rsidRDefault="006B3D82" w:rsidP="00C44723">
            <w:pPr>
              <w:jc w:val="center"/>
              <w:rPr>
                <w:rFonts w:ascii="GHEA Grapalat" w:hAnsi="GHEA Grapalat"/>
                <w:sz w:val="16"/>
                <w:szCs w:val="16"/>
                <w:lang w:val="hy-AM"/>
              </w:rPr>
            </w:pPr>
            <w:r>
              <w:rPr>
                <w:rFonts w:ascii="GHEA Grapalat" w:hAnsi="GHEA Grapalat" w:cs="Calibri"/>
                <w:color w:val="000000"/>
                <w:sz w:val="20"/>
                <w:szCs w:val="20"/>
                <w:lang w:val="hy-AM"/>
              </w:rPr>
              <w:t>17</w:t>
            </w:r>
          </w:p>
        </w:tc>
        <w:tc>
          <w:tcPr>
            <w:tcW w:w="1242" w:type="dxa"/>
            <w:vAlign w:val="center"/>
          </w:tcPr>
          <w:p w14:paraId="4FFCD684" w14:textId="77777777" w:rsidR="006B3D82" w:rsidRPr="004C49AC" w:rsidRDefault="006B3D82" w:rsidP="00C44723">
            <w:pPr>
              <w:jc w:val="center"/>
              <w:rPr>
                <w:rFonts w:ascii="GHEA Grapalat" w:hAnsi="GHEA Grapalat"/>
                <w:sz w:val="16"/>
                <w:szCs w:val="16"/>
                <w:lang w:val="hy-AM"/>
              </w:rPr>
            </w:pPr>
            <w:r>
              <w:rPr>
                <w:rFonts w:ascii="GHEA Grapalat" w:hAnsi="GHEA Grapalat" w:cs="Calibri"/>
                <w:sz w:val="20"/>
                <w:szCs w:val="20"/>
              </w:rPr>
              <w:t>15331163/1</w:t>
            </w:r>
          </w:p>
        </w:tc>
        <w:tc>
          <w:tcPr>
            <w:tcW w:w="1627" w:type="dxa"/>
            <w:vAlign w:val="center"/>
          </w:tcPr>
          <w:p w14:paraId="31BE5587" w14:textId="77777777" w:rsidR="006B3D82" w:rsidRPr="004C49AC" w:rsidRDefault="006B3D82" w:rsidP="00C44723">
            <w:pPr>
              <w:jc w:val="center"/>
              <w:rPr>
                <w:rFonts w:ascii="GHEA Grapalat" w:hAnsi="GHEA Grapalat"/>
                <w:sz w:val="16"/>
                <w:szCs w:val="16"/>
              </w:rPr>
            </w:pPr>
            <w:proofErr w:type="spellStart"/>
            <w:r>
              <w:rPr>
                <w:rFonts w:ascii="GHEA Grapalat" w:hAnsi="GHEA Grapalat" w:cs="Calibri"/>
                <w:sz w:val="20"/>
                <w:szCs w:val="20"/>
              </w:rPr>
              <w:t>ճակնդեղ</w:t>
            </w:r>
            <w:proofErr w:type="spellEnd"/>
          </w:p>
        </w:tc>
        <w:tc>
          <w:tcPr>
            <w:tcW w:w="2254" w:type="dxa"/>
            <w:vAlign w:val="center"/>
          </w:tcPr>
          <w:p w14:paraId="6DE3F222" w14:textId="77777777" w:rsidR="006B3D82" w:rsidRPr="00446C7C" w:rsidRDefault="006B3D82" w:rsidP="00C44723">
            <w:pPr>
              <w:rPr>
                <w:rFonts w:ascii="GHEA Grapalat" w:hAnsi="GHEA Grapalat" w:cs="Calibri"/>
                <w:sz w:val="16"/>
                <w:szCs w:val="16"/>
                <w:lang w:val="hy-AM"/>
              </w:rPr>
            </w:pPr>
            <w:r w:rsidRPr="00446C7C">
              <w:rPr>
                <w:rFonts w:ascii="GHEA Grapalat" w:hAnsi="GHEA Grapalat" w:cs="Calibri"/>
                <w:sz w:val="16"/>
                <w:szCs w:val="16"/>
                <w:lang w:val="hy-AM"/>
              </w:rPr>
              <w:t>Ճակնդեղ՝ արտաքին տեսքը` արմատապտուղները թարմ, ամբողջական, առանց հիվանդությունների, չոր, չկեղտոտված, առանց ճաքերի և վնասվածքների:</w:t>
            </w:r>
          </w:p>
          <w:p w14:paraId="5CCCF73D" w14:textId="77777777" w:rsidR="006B3D82" w:rsidRPr="00446C7C" w:rsidRDefault="006B3D82" w:rsidP="00C44723">
            <w:pPr>
              <w:rPr>
                <w:rFonts w:ascii="GHEA Grapalat" w:hAnsi="GHEA Grapalat" w:cs="Calibri"/>
                <w:sz w:val="16"/>
                <w:szCs w:val="16"/>
                <w:lang w:val="hy-AM"/>
              </w:rPr>
            </w:pPr>
            <w:r w:rsidRPr="00446C7C">
              <w:rPr>
                <w:rFonts w:ascii="GHEA Grapalat" w:hAnsi="GHEA Grapalat" w:cs="Calibri"/>
                <w:sz w:val="16"/>
                <w:szCs w:val="16"/>
                <w:lang w:val="hy-AM"/>
              </w:rPr>
              <w:t xml:space="preserve">Ներքին կառուցվածքը` միջուկը թարմ,չվնասված, հյութալի, մուգ կարմիր` տարբեր երանգների, </w:t>
            </w:r>
            <w:r w:rsidRPr="00446C7C">
              <w:rPr>
                <w:rFonts w:ascii="GHEA Grapalat" w:hAnsi="GHEA Grapalat" w:cs="Calibri"/>
                <w:sz w:val="16"/>
                <w:szCs w:val="16"/>
                <w:lang w:val="hy-AM"/>
              </w:rPr>
              <w:lastRenderedPageBreak/>
              <w:t>քաղցրահամ։ Առանց տհաճ հոտի, դառը նամշած համի և բորբոսի։ Արմատապտուղների չափսերը (ամենամեծ լայնակի տրամագծով) առնվազն 10սմ: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p w14:paraId="3E35C6C9" w14:textId="77777777" w:rsidR="006B3D82" w:rsidRPr="00446C7C" w:rsidRDefault="006B3D82" w:rsidP="00C44723">
            <w:pPr>
              <w:rPr>
                <w:rFonts w:ascii="GHEA Grapalat" w:hAnsi="GHEA Grapalat" w:cs="Calibri"/>
                <w:sz w:val="16"/>
                <w:szCs w:val="16"/>
                <w:lang w:val="hy-AM"/>
              </w:rPr>
            </w:pPr>
          </w:p>
          <w:p w14:paraId="3017EEE1" w14:textId="77777777" w:rsidR="006B3D82" w:rsidRPr="004C49A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2133E9C2" w14:textId="77777777" w:rsidR="006B3D82" w:rsidRDefault="006B3D82" w:rsidP="00C44723">
            <w:pPr>
              <w:jc w:val="both"/>
              <w:rPr>
                <w:rFonts w:ascii="GHEA Grapalat" w:hAnsi="GHEA Grapalat"/>
                <w:b/>
                <w:bCs/>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 մինչև դեկտեմբերի</w:t>
            </w:r>
            <w:r w:rsidRPr="00CF5A2A">
              <w:rPr>
                <w:rFonts w:ascii="GHEA Grapalat" w:hAnsi="GHEA Grapalat"/>
                <w:b/>
                <w:bCs/>
                <w:color w:val="FF0000"/>
                <w:sz w:val="16"/>
                <w:szCs w:val="20"/>
                <w:lang w:val="hy-AM"/>
              </w:rPr>
              <w:t xml:space="preserve"> 30</w:t>
            </w:r>
            <w:r>
              <w:rPr>
                <w:rFonts w:ascii="GHEA Grapalat" w:hAnsi="GHEA Grapalat"/>
                <w:b/>
                <w:bCs/>
                <w:color w:val="FF0000"/>
                <w:sz w:val="16"/>
                <w:szCs w:val="20"/>
                <w:lang w:val="hy-AM"/>
              </w:rPr>
              <w:t xml:space="preserve">-ը </w:t>
            </w:r>
            <w:r w:rsidRPr="00652574">
              <w:rPr>
                <w:rFonts w:ascii="GHEA Grapalat" w:hAnsi="GHEA Grapalat"/>
                <w:b/>
                <w:bCs/>
                <w:color w:val="FF0000"/>
                <w:sz w:val="16"/>
                <w:szCs w:val="20"/>
                <w:lang w:val="hy-AM"/>
              </w:rPr>
              <w:t>ներառյալ</w:t>
            </w:r>
            <w:r w:rsidRPr="006C556F">
              <w:rPr>
                <w:rFonts w:ascii="GHEA Grapalat" w:hAnsi="GHEA Grapalat"/>
                <w:b/>
                <w:bCs/>
                <w:sz w:val="16"/>
                <w:szCs w:val="20"/>
                <w:lang w:val="hy-AM"/>
              </w:rPr>
              <w:t>, 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F9B7DE8" w14:textId="77777777" w:rsidR="006B3D82" w:rsidRPr="002C0F8C" w:rsidRDefault="006B3D82" w:rsidP="00586894">
            <w:pPr>
              <w:numPr>
                <w:ilvl w:val="1"/>
                <w:numId w:val="15"/>
              </w:numPr>
              <w:ind w:left="369"/>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sz w:val="16"/>
                <w:szCs w:val="20"/>
                <w:lang w:val="hy-AM"/>
              </w:rPr>
              <w:t xml:space="preserve">հետևյալ պարբերականությամբ՝  </w:t>
            </w:r>
          </w:p>
          <w:p w14:paraId="6B3A2397" w14:textId="77777777" w:rsidR="006B3D82" w:rsidRPr="00040CDA" w:rsidRDefault="006B3D82" w:rsidP="00586894">
            <w:pPr>
              <w:numPr>
                <w:ilvl w:val="0"/>
                <w:numId w:val="20"/>
              </w:numPr>
              <w:jc w:val="both"/>
              <w:rPr>
                <w:rFonts w:ascii="GHEA Grapalat" w:hAnsi="GHEA Grapalat"/>
                <w:b/>
                <w:bCs/>
                <w:sz w:val="16"/>
                <w:szCs w:val="20"/>
                <w:lang w:val="hy-AM"/>
              </w:rPr>
            </w:pPr>
            <w:r w:rsidRPr="00B720B2">
              <w:rPr>
                <w:rFonts w:ascii="GHEA Grapalat" w:hAnsi="GHEA Grapalat"/>
                <w:sz w:val="16"/>
                <w:szCs w:val="20"/>
                <w:lang w:val="hy-AM"/>
              </w:rPr>
              <w:t>2026թ ընթացքում՝</w:t>
            </w:r>
            <w:r>
              <w:rPr>
                <w:rFonts w:ascii="GHEA Grapalat" w:hAnsi="GHEA Grapalat"/>
                <w:b/>
                <w:bCs/>
                <w:color w:val="FF0000"/>
                <w:sz w:val="16"/>
                <w:szCs w:val="20"/>
                <w:lang w:val="hy-AM"/>
              </w:rPr>
              <w:t xml:space="preserve"> </w:t>
            </w:r>
            <w:r w:rsidRPr="0079242E">
              <w:rPr>
                <w:rFonts w:ascii="GHEA Grapalat" w:hAnsi="GHEA Grapalat"/>
                <w:sz w:val="16"/>
                <w:szCs w:val="20"/>
                <w:lang w:val="hy-AM" w:eastAsia="ru-RU"/>
              </w:rPr>
              <w:t xml:space="preserve">ֆինանսական միջոցներ նախատեսվելու դեպքում կողմերի միջև կնքվող համաձայնագրի ուժի մեջ մտնելու օրվանից </w:t>
            </w:r>
            <w:r w:rsidRPr="000B6341">
              <w:rPr>
                <w:rFonts w:ascii="GHEA Grapalat" w:hAnsi="GHEA Grapalat"/>
                <w:color w:val="FF0000"/>
                <w:sz w:val="16"/>
                <w:szCs w:val="20"/>
                <w:lang w:val="hy-AM" w:eastAsia="ru-RU"/>
              </w:rPr>
              <w:t xml:space="preserve">մինչև </w:t>
            </w:r>
            <w:r w:rsidRPr="000B6341">
              <w:rPr>
                <w:rFonts w:ascii="GHEA Grapalat" w:hAnsi="GHEA Grapalat"/>
                <w:color w:val="FF0000"/>
                <w:sz w:val="16"/>
                <w:szCs w:val="20"/>
                <w:lang w:val="hy-AM" w:eastAsia="ru-RU"/>
              </w:rPr>
              <w:lastRenderedPageBreak/>
              <w:t>ապրիլի 14-ը ներառյալ և հոկտեմբերի 1-ից դեկտեմբերի 30-ը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FE4532">
              <w:rPr>
                <w:rFonts w:ascii="GHEA Grapalat" w:hAnsi="GHEA Grapalat"/>
                <w:color w:val="FF0000"/>
                <w:sz w:val="16"/>
                <w:szCs w:val="20"/>
                <w:lang w:val="hy-AM" w:eastAsia="ru-RU"/>
              </w:rPr>
              <w:t xml:space="preserve">շաբաթական </w:t>
            </w:r>
            <w:r>
              <w:rPr>
                <w:rFonts w:ascii="GHEA Grapalat" w:hAnsi="GHEA Grapalat"/>
                <w:color w:val="FF0000"/>
                <w:sz w:val="16"/>
                <w:szCs w:val="20"/>
                <w:lang w:val="hy-AM" w:eastAsia="ru-RU"/>
              </w:rPr>
              <w:t xml:space="preserve">մեկ </w:t>
            </w:r>
            <w:r w:rsidRPr="00FE4532">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210-260</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307450CB" w14:textId="77777777" w:rsidR="006B3D82" w:rsidRPr="006140FC" w:rsidRDefault="006B3D82" w:rsidP="00586894">
            <w:pPr>
              <w:numPr>
                <w:ilvl w:val="0"/>
                <w:numId w:val="20"/>
              </w:numPr>
              <w:jc w:val="both"/>
              <w:rPr>
                <w:rFonts w:ascii="GHEA Grapalat" w:hAnsi="GHEA Grapalat"/>
                <w:b/>
                <w:bCs/>
                <w:sz w:val="16"/>
                <w:szCs w:val="20"/>
                <w:lang w:val="hy-AM"/>
              </w:rPr>
            </w:pPr>
            <w:r w:rsidRPr="00040CDA">
              <w:rPr>
                <w:rFonts w:ascii="GHEA Grapalat" w:hAnsi="GHEA Grapalat"/>
                <w:color w:val="FF0000"/>
                <w:sz w:val="16"/>
                <w:szCs w:val="20"/>
                <w:lang w:val="hy-AM"/>
              </w:rPr>
              <w:t xml:space="preserve">2026թ </w:t>
            </w:r>
            <w:r>
              <w:rPr>
                <w:rFonts w:ascii="GHEA Grapalat" w:hAnsi="GHEA Grapalat"/>
                <w:color w:val="FF0000"/>
                <w:sz w:val="16"/>
                <w:szCs w:val="20"/>
                <w:lang w:val="hy-AM" w:eastAsia="ru-RU"/>
              </w:rPr>
              <w:t>ա</w:t>
            </w:r>
            <w:r w:rsidRPr="000B6341">
              <w:rPr>
                <w:rFonts w:ascii="GHEA Grapalat" w:hAnsi="GHEA Grapalat"/>
                <w:color w:val="FF0000"/>
                <w:sz w:val="16"/>
                <w:szCs w:val="20"/>
                <w:lang w:val="hy-AM" w:eastAsia="ru-RU"/>
              </w:rPr>
              <w:t xml:space="preserve">պրիլի 15-ից </w:t>
            </w:r>
            <w:r>
              <w:rPr>
                <w:rFonts w:ascii="GHEA Grapalat" w:hAnsi="GHEA Grapalat"/>
                <w:color w:val="FF0000"/>
                <w:sz w:val="16"/>
                <w:szCs w:val="20"/>
                <w:lang w:val="hy-AM" w:eastAsia="ru-RU"/>
              </w:rPr>
              <w:t>սեպտեմբերի</w:t>
            </w:r>
            <w:r w:rsidRPr="000B6341">
              <w:rPr>
                <w:rFonts w:ascii="GHEA Grapalat" w:hAnsi="GHEA Grapalat"/>
                <w:color w:val="FF0000"/>
                <w:sz w:val="16"/>
                <w:szCs w:val="20"/>
                <w:lang w:val="hy-AM" w:eastAsia="ru-RU"/>
              </w:rPr>
              <w:t xml:space="preserve"> 30</w:t>
            </w:r>
            <w:r w:rsidRPr="00040CDA">
              <w:rPr>
                <w:rFonts w:ascii="GHEA Grapalat" w:hAnsi="GHEA Grapalat"/>
                <w:color w:val="FF0000"/>
                <w:sz w:val="16"/>
                <w:szCs w:val="16"/>
                <w:lang w:val="hy-AM"/>
              </w:rPr>
              <w:t>-</w:t>
            </w:r>
            <w:r w:rsidRPr="00FE4532">
              <w:rPr>
                <w:rFonts w:ascii="GHEA Grapalat" w:hAnsi="GHEA Grapalat"/>
                <w:color w:val="FF0000"/>
                <w:sz w:val="16"/>
                <w:szCs w:val="16"/>
                <w:lang w:val="hy-AM"/>
              </w:rPr>
              <w:t>ը</w:t>
            </w:r>
            <w:r w:rsidRPr="00446C7C">
              <w:rPr>
                <w:rFonts w:ascii="GHEA Grapalat" w:hAnsi="GHEA Grapalat"/>
                <w:sz w:val="16"/>
                <w:szCs w:val="16"/>
                <w:lang w:val="hy-AM"/>
              </w:rPr>
              <w:t xml:space="preserve"> ներառյալ</w:t>
            </w:r>
            <w:r w:rsidRPr="0079242E">
              <w:rPr>
                <w:rFonts w:ascii="GHEA Grapalat" w:hAnsi="GHEA Grapalat"/>
                <w:sz w:val="16"/>
                <w:szCs w:val="20"/>
                <w:lang w:val="hy-AM" w:eastAsia="ru-RU"/>
              </w:rPr>
              <w:t xml:space="preserve">՝ </w:t>
            </w:r>
            <w:r w:rsidRPr="00FE4532">
              <w:rPr>
                <w:rFonts w:ascii="GHEA Grapalat" w:hAnsi="GHEA Grapalat"/>
                <w:color w:val="FF0000"/>
                <w:sz w:val="16"/>
                <w:szCs w:val="20"/>
                <w:lang w:val="hy-AM" w:eastAsia="ru-RU"/>
              </w:rPr>
              <w:t xml:space="preserve">շաբաթական </w:t>
            </w:r>
            <w:r>
              <w:rPr>
                <w:rFonts w:ascii="GHEA Grapalat" w:hAnsi="GHEA Grapalat"/>
                <w:color w:val="FF0000"/>
                <w:sz w:val="16"/>
                <w:szCs w:val="20"/>
                <w:lang w:val="hy-AM" w:eastAsia="ru-RU"/>
              </w:rPr>
              <w:t xml:space="preserve">մեկ </w:t>
            </w:r>
            <w:r w:rsidRPr="00FE4532">
              <w:rPr>
                <w:rFonts w:ascii="GHEA Grapalat" w:hAnsi="GHEA Grapalat"/>
                <w:color w:val="FF0000"/>
                <w:sz w:val="16"/>
                <w:szCs w:val="20"/>
                <w:lang w:val="hy-AM" w:eastAsia="ru-RU"/>
              </w:rPr>
              <w:t>անգամ</w:t>
            </w:r>
            <w:r>
              <w:rPr>
                <w:rFonts w:ascii="GHEA Grapalat" w:hAnsi="GHEA Grapalat"/>
                <w:sz w:val="16"/>
                <w:szCs w:val="20"/>
                <w:lang w:val="hy-AM" w:eastAsia="ru-RU"/>
              </w:rPr>
              <w:t xml:space="preserve">, </w:t>
            </w:r>
            <w:r w:rsidRPr="00A841A4">
              <w:rPr>
                <w:rFonts w:ascii="GHEA Grapalat" w:hAnsi="GHEA Grapalat"/>
                <w:sz w:val="16"/>
                <w:szCs w:val="20"/>
                <w:lang w:val="hy-AM"/>
              </w:rPr>
              <w:t>ժամը՝ մինչև 15:00 (բացառությամբ ընդմիջման ժամը՝ 13:00-14:00),</w:t>
            </w:r>
            <w:r w:rsidRPr="00A841A4">
              <w:rPr>
                <w:rFonts w:ascii="GHEA Grapalat" w:hAnsi="GHEA Grapalat"/>
                <w:sz w:val="16"/>
                <w:szCs w:val="16"/>
                <w:lang w:val="hy-AM"/>
              </w:rPr>
              <w:t xml:space="preserve">  յուրաքանչյուր մատակարարումը՝ </w:t>
            </w:r>
            <w:r>
              <w:rPr>
                <w:rFonts w:ascii="GHEA Grapalat" w:hAnsi="GHEA Grapalat"/>
                <w:color w:val="FF0000"/>
                <w:sz w:val="16"/>
                <w:szCs w:val="20"/>
                <w:lang w:val="hy-AM"/>
              </w:rPr>
              <w:t>300-365</w:t>
            </w:r>
            <w:r w:rsidRPr="00A841A4">
              <w:rPr>
                <w:rFonts w:ascii="GHEA Grapalat" w:hAnsi="GHEA Grapalat"/>
                <w:color w:val="FF0000"/>
                <w:sz w:val="16"/>
                <w:szCs w:val="20"/>
                <w:lang w:val="hy-AM"/>
              </w:rPr>
              <w:t>կգ</w:t>
            </w:r>
            <w:r w:rsidRPr="00A841A4">
              <w:rPr>
                <w:rFonts w:ascii="GHEA Grapalat" w:hAnsi="GHEA Grapalat"/>
                <w:sz w:val="16"/>
                <w:szCs w:val="16"/>
                <w:lang w:val="hy-AM"/>
              </w:rPr>
              <w:t xml:space="preserve"> (զտաքաշ)՝ ըստ Գնորդի պահանջի,</w:t>
            </w:r>
            <w:r w:rsidRPr="0079242E">
              <w:rPr>
                <w:rFonts w:ascii="GHEA Grapalat" w:hAnsi="GHEA Grapalat"/>
                <w:sz w:val="16"/>
                <w:szCs w:val="20"/>
                <w:lang w:val="hy-AM" w:eastAsia="ru-RU"/>
              </w:rPr>
              <w:t xml:space="preserve"> </w:t>
            </w:r>
          </w:p>
          <w:p w14:paraId="794C35D0" w14:textId="77777777" w:rsidR="006B3D82" w:rsidRPr="00040CDA" w:rsidRDefault="006B3D82" w:rsidP="00C44723">
            <w:pPr>
              <w:ind w:left="360"/>
              <w:jc w:val="both"/>
              <w:rPr>
                <w:rFonts w:ascii="GHEA Grapalat" w:hAnsi="GHEA Grapalat"/>
                <w:b/>
                <w:bCs/>
                <w:sz w:val="16"/>
                <w:szCs w:val="20"/>
                <w:lang w:val="hy-AM"/>
              </w:rPr>
            </w:pPr>
          </w:p>
          <w:p w14:paraId="7BB963FF"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123E1C29" w14:textId="77777777" w:rsidR="006B3D82" w:rsidRPr="00A57979" w:rsidRDefault="006B3D82" w:rsidP="00586894">
            <w:pPr>
              <w:numPr>
                <w:ilvl w:val="1"/>
                <w:numId w:val="15"/>
              </w:numPr>
              <w:ind w:left="0" w:firstLine="101"/>
              <w:jc w:val="both"/>
              <w:rPr>
                <w:rFonts w:ascii="GHEA Grapalat" w:hAnsi="GHEA Grapalat"/>
                <w:sz w:val="16"/>
                <w:szCs w:val="20"/>
                <w:lang w:val="hy-AM"/>
              </w:rPr>
            </w:pPr>
            <w:r w:rsidRPr="006D49AC">
              <w:rPr>
                <w:rFonts w:ascii="GHEA Grapalat" w:hAnsi="GHEA Grapalat"/>
                <w:color w:val="FF0000"/>
                <w:sz w:val="16"/>
                <w:szCs w:val="20"/>
                <w:lang w:val="hy-AM"/>
              </w:rPr>
              <w:t xml:space="preserve">Մատակարարման ձևը՝ արկղերով, կշռածրարված մինչև 25կգ: </w:t>
            </w:r>
          </w:p>
        </w:tc>
        <w:tc>
          <w:tcPr>
            <w:tcW w:w="1087" w:type="dxa"/>
            <w:vAlign w:val="center"/>
          </w:tcPr>
          <w:p w14:paraId="73CB015F"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4E00875B" w14:textId="49BBBF92" w:rsidR="006B3D82" w:rsidRPr="004C49AC" w:rsidRDefault="006B3D82" w:rsidP="00C44723">
            <w:pPr>
              <w:jc w:val="center"/>
              <w:rPr>
                <w:rFonts w:ascii="GHEA Grapalat" w:hAnsi="GHEA Grapalat"/>
                <w:sz w:val="20"/>
                <w:lang w:val="hy-AM"/>
              </w:rPr>
            </w:pPr>
          </w:p>
        </w:tc>
        <w:tc>
          <w:tcPr>
            <w:tcW w:w="1621" w:type="dxa"/>
            <w:vAlign w:val="center"/>
          </w:tcPr>
          <w:p w14:paraId="055592FE"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16,000</w:t>
            </w:r>
          </w:p>
        </w:tc>
        <w:tc>
          <w:tcPr>
            <w:tcW w:w="1277" w:type="dxa"/>
            <w:vAlign w:val="center"/>
          </w:tcPr>
          <w:p w14:paraId="3EF4C116" w14:textId="6F33E922" w:rsidR="006B3D82" w:rsidRPr="004C49AC" w:rsidRDefault="006B3D82" w:rsidP="00C44723">
            <w:pPr>
              <w:jc w:val="center"/>
              <w:rPr>
                <w:rFonts w:ascii="GHEA Grapalat" w:hAnsi="GHEA Grapalat"/>
                <w:sz w:val="20"/>
                <w:lang w:val="hy-AM"/>
              </w:rPr>
            </w:pPr>
          </w:p>
        </w:tc>
      </w:tr>
      <w:tr w:rsidR="006B3D82" w:rsidRPr="004C49AC" w14:paraId="1D13B363" w14:textId="77777777" w:rsidTr="006B3D82">
        <w:trPr>
          <w:gridAfter w:val="1"/>
          <w:wAfter w:w="29" w:type="dxa"/>
          <w:trHeight w:val="557"/>
        </w:trPr>
        <w:tc>
          <w:tcPr>
            <w:tcW w:w="1219" w:type="dxa"/>
            <w:vAlign w:val="center"/>
          </w:tcPr>
          <w:p w14:paraId="75B4F119" w14:textId="627BCC59" w:rsidR="006B3D82" w:rsidRPr="006B3D82" w:rsidRDefault="006B3D82" w:rsidP="00C44723">
            <w:pPr>
              <w:jc w:val="center"/>
              <w:rPr>
                <w:rFonts w:ascii="GHEA Grapalat" w:hAnsi="GHEA Grapalat" w:cs="Arial"/>
                <w:sz w:val="16"/>
                <w:szCs w:val="16"/>
                <w:lang w:val="hy-AM"/>
              </w:rPr>
            </w:pPr>
            <w:r>
              <w:rPr>
                <w:rFonts w:ascii="GHEA Grapalat" w:hAnsi="GHEA Grapalat" w:cs="Calibri"/>
                <w:color w:val="000000"/>
                <w:sz w:val="20"/>
                <w:szCs w:val="20"/>
                <w:lang w:val="hy-AM"/>
              </w:rPr>
              <w:t>18</w:t>
            </w:r>
          </w:p>
        </w:tc>
        <w:tc>
          <w:tcPr>
            <w:tcW w:w="1242" w:type="dxa"/>
            <w:vAlign w:val="center"/>
          </w:tcPr>
          <w:p w14:paraId="39924E15"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03222119/1</w:t>
            </w:r>
          </w:p>
        </w:tc>
        <w:tc>
          <w:tcPr>
            <w:tcW w:w="1627" w:type="dxa"/>
            <w:vAlign w:val="center"/>
          </w:tcPr>
          <w:p w14:paraId="3CCA5B2A"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նարինջ</w:t>
            </w:r>
            <w:proofErr w:type="spellEnd"/>
          </w:p>
        </w:tc>
        <w:tc>
          <w:tcPr>
            <w:tcW w:w="2254" w:type="dxa"/>
            <w:vAlign w:val="center"/>
          </w:tcPr>
          <w:p w14:paraId="3A182470" w14:textId="77777777" w:rsidR="006B3D82" w:rsidRPr="004C49AC" w:rsidRDefault="006B3D82" w:rsidP="00C44723">
            <w:pPr>
              <w:rPr>
                <w:rFonts w:ascii="GHEA Grapalat" w:hAnsi="GHEA Grapalat" w:cs="Calibri"/>
                <w:sz w:val="16"/>
                <w:szCs w:val="16"/>
              </w:rPr>
            </w:pPr>
            <w:proofErr w:type="spellStart"/>
            <w:r w:rsidRPr="004C49AC">
              <w:rPr>
                <w:rFonts w:ascii="GHEA Grapalat" w:hAnsi="GHEA Grapalat" w:cs="Calibri"/>
                <w:sz w:val="16"/>
                <w:szCs w:val="16"/>
              </w:rPr>
              <w:t>Նարինջ</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թարմ</w:t>
            </w:r>
            <w:proofErr w:type="spellEnd"/>
            <w:r w:rsidRPr="004C49AC">
              <w:rPr>
                <w:rFonts w:ascii="GHEA Grapalat" w:hAnsi="GHEA Grapalat" w:cs="Calibri"/>
                <w:sz w:val="16"/>
                <w:szCs w:val="16"/>
              </w:rPr>
              <w:t xml:space="preserve">, </w:t>
            </w:r>
            <w:proofErr w:type="spellStart"/>
            <w:proofErr w:type="gramStart"/>
            <w:r w:rsidRPr="004C49AC">
              <w:rPr>
                <w:rFonts w:ascii="GHEA Grapalat" w:hAnsi="GHEA Grapalat" w:cs="Calibri"/>
                <w:sz w:val="16"/>
                <w:szCs w:val="16"/>
              </w:rPr>
              <w:t>առողջ</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պտղաբանական</w:t>
            </w:r>
            <w:proofErr w:type="spellEnd"/>
            <w:proofErr w:type="gramEnd"/>
            <w:r w:rsidRPr="004C49AC">
              <w:rPr>
                <w:rFonts w:ascii="GHEA Grapalat" w:hAnsi="GHEA Grapalat" w:cs="Calibri"/>
                <w:sz w:val="16"/>
                <w:szCs w:val="16"/>
              </w:rPr>
              <w:t xml:space="preserve"> I և/</w:t>
            </w:r>
            <w:proofErr w:type="spellStart"/>
            <w:r w:rsidRPr="004C49AC">
              <w:rPr>
                <w:rFonts w:ascii="GHEA Grapalat" w:hAnsi="GHEA Grapalat" w:cs="Calibri"/>
                <w:sz w:val="16"/>
                <w:szCs w:val="16"/>
              </w:rPr>
              <w:t>կամ</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պտղաբանական</w:t>
            </w:r>
            <w:proofErr w:type="spellEnd"/>
            <w:r w:rsidRPr="004C49AC">
              <w:rPr>
                <w:rFonts w:ascii="GHEA Grapalat" w:hAnsi="GHEA Grapalat" w:cs="Calibri"/>
                <w:sz w:val="16"/>
                <w:szCs w:val="16"/>
              </w:rPr>
              <w:t xml:space="preserve"> II </w:t>
            </w:r>
            <w:proofErr w:type="spellStart"/>
            <w:r w:rsidRPr="004C49AC">
              <w:rPr>
                <w:rFonts w:ascii="GHEA Grapalat" w:hAnsi="GHEA Grapalat" w:cs="Calibri"/>
                <w:sz w:val="16"/>
                <w:szCs w:val="16"/>
              </w:rPr>
              <w:t>խմբի</w:t>
            </w:r>
            <w:proofErr w:type="spellEnd"/>
            <w:r w:rsidRPr="004C49AC">
              <w:rPr>
                <w:rFonts w:ascii="GHEA Grapalat" w:hAnsi="GHEA Grapalat" w:cs="Calibri"/>
                <w:sz w:val="16"/>
                <w:szCs w:val="16"/>
              </w:rPr>
              <w:t xml:space="preserve"> (71-ից </w:t>
            </w:r>
            <w:proofErr w:type="spellStart"/>
            <w:r w:rsidRPr="004C49AC">
              <w:rPr>
                <w:rFonts w:ascii="GHEA Grapalat" w:hAnsi="GHEA Grapalat" w:cs="Calibri"/>
                <w:sz w:val="16"/>
                <w:szCs w:val="16"/>
              </w:rPr>
              <w:t>փոքր</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մինչև</w:t>
            </w:r>
            <w:proofErr w:type="spellEnd"/>
            <w:r w:rsidRPr="004C49AC">
              <w:rPr>
                <w:rFonts w:ascii="GHEA Grapalat" w:hAnsi="GHEA Grapalat" w:cs="Calibri"/>
                <w:sz w:val="16"/>
                <w:szCs w:val="16"/>
              </w:rPr>
              <w:t xml:space="preserve"> 63մմ </w:t>
            </w:r>
            <w:proofErr w:type="spellStart"/>
            <w:r w:rsidRPr="004C49AC">
              <w:rPr>
                <w:rFonts w:ascii="GHEA Grapalat" w:hAnsi="GHEA Grapalat" w:cs="Calibri"/>
                <w:sz w:val="16"/>
                <w:szCs w:val="16"/>
              </w:rPr>
              <w:t>ներառյալ</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առանց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վնասված</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կեղևի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հյութալի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քաղցրահամ</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հասած</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բայց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ոչ</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գերհասած</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Առանց</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տհաճ</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հոտի</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դառը</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նամշած</w:t>
            </w:r>
            <w:proofErr w:type="spellEnd"/>
            <w:r w:rsidRPr="004C49AC">
              <w:rPr>
                <w:rFonts w:ascii="GHEA Grapalat" w:hAnsi="GHEA Grapalat" w:cs="Calibri"/>
                <w:sz w:val="16"/>
                <w:szCs w:val="16"/>
              </w:rPr>
              <w:t xml:space="preserve"> </w:t>
            </w:r>
            <w:proofErr w:type="spellStart"/>
            <w:r w:rsidRPr="004C49AC">
              <w:rPr>
                <w:rFonts w:ascii="GHEA Grapalat" w:hAnsi="GHEA Grapalat" w:cs="Calibri"/>
                <w:sz w:val="16"/>
                <w:szCs w:val="16"/>
              </w:rPr>
              <w:t>համի</w:t>
            </w:r>
            <w:proofErr w:type="spellEnd"/>
            <w:r w:rsidRPr="004C49AC">
              <w:rPr>
                <w:rFonts w:ascii="GHEA Grapalat" w:hAnsi="GHEA Grapalat" w:cs="Calibri"/>
                <w:sz w:val="16"/>
                <w:szCs w:val="16"/>
              </w:rPr>
              <w:t xml:space="preserve"> և </w:t>
            </w:r>
            <w:proofErr w:type="spellStart"/>
            <w:r w:rsidRPr="004C49AC">
              <w:rPr>
                <w:rFonts w:ascii="GHEA Grapalat" w:hAnsi="GHEA Grapalat" w:cs="Calibri"/>
                <w:sz w:val="16"/>
                <w:szCs w:val="16"/>
              </w:rPr>
              <w:t>բորբոսի</w:t>
            </w:r>
            <w:proofErr w:type="spellEnd"/>
            <w:r w:rsidRPr="004C49AC">
              <w:rPr>
                <w:rFonts w:ascii="GHEA Grapalat" w:hAnsi="GHEA Grapalat" w:cs="Calibri"/>
                <w:sz w:val="16"/>
                <w:szCs w:val="16"/>
              </w:rPr>
              <w:t>։</w:t>
            </w:r>
          </w:p>
          <w:p w14:paraId="4B3AAFC8" w14:textId="77777777" w:rsidR="006B3D82" w:rsidRPr="004C49AC" w:rsidRDefault="006B3D82" w:rsidP="00C44723">
            <w:pPr>
              <w:rPr>
                <w:rFonts w:ascii="GHEA Grapalat" w:hAnsi="GHEA Grapalat" w:cs="Calibri"/>
                <w:sz w:val="16"/>
                <w:szCs w:val="16"/>
              </w:rPr>
            </w:pPr>
          </w:p>
          <w:p w14:paraId="2576765B" w14:textId="77777777" w:rsidR="006B3D82" w:rsidRPr="004C49AC" w:rsidRDefault="006B3D82" w:rsidP="00C44723">
            <w:pPr>
              <w:rPr>
                <w:rFonts w:ascii="GHEA Grapalat" w:hAnsi="GHEA Grapalat" w:cs="Calibri"/>
                <w:sz w:val="16"/>
                <w:szCs w:val="16"/>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4CA74DB6" w14:textId="77777777" w:rsidR="006B3D82" w:rsidRPr="0088739D" w:rsidRDefault="006B3D82" w:rsidP="00C4472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օրվանից մինչև հունիսի 30-ը ներառյալ և</w:t>
            </w:r>
            <w:r w:rsidRPr="007B175F">
              <w:rPr>
                <w:rFonts w:ascii="GHEA Grapalat" w:hAnsi="GHEA Grapalat"/>
                <w:b/>
                <w:bCs/>
                <w:color w:val="FF0000"/>
                <w:sz w:val="16"/>
                <w:szCs w:val="20"/>
                <w:lang w:val="hy-AM"/>
              </w:rPr>
              <w:t xml:space="preserve"> </w:t>
            </w:r>
            <w:r w:rsidRPr="004727A0">
              <w:rPr>
                <w:rFonts w:ascii="GHEA Grapalat" w:hAnsi="GHEA Grapalat"/>
                <w:b/>
                <w:bCs/>
                <w:color w:val="FF0000"/>
                <w:sz w:val="16"/>
                <w:szCs w:val="20"/>
                <w:lang w:val="hy-AM"/>
              </w:rPr>
              <w:t>նոյեմբերի 1-ից մինչև դեկտեմբերի 30-ը</w:t>
            </w:r>
            <w:r w:rsidRPr="009D33B9">
              <w:rPr>
                <w:rFonts w:ascii="GHEA Grapalat" w:hAnsi="GHEA Grapalat"/>
                <w:b/>
                <w:bCs/>
                <w:color w:val="FF0000"/>
                <w:sz w:val="16"/>
                <w:szCs w:val="20"/>
                <w:lang w:val="hy-AM"/>
              </w:rPr>
              <w:t xml:space="preserve"> 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495D11FD"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1287ECB5"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30-35կ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03908E69" w14:textId="77777777" w:rsidR="006B3D82" w:rsidRDefault="006B3D82" w:rsidP="00586894">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5BB3FD87" w14:textId="77777777" w:rsidR="006B3D82" w:rsidRPr="004E7604" w:rsidRDefault="006B3D82" w:rsidP="00586894">
            <w:pPr>
              <w:numPr>
                <w:ilvl w:val="1"/>
                <w:numId w:val="15"/>
              </w:numPr>
              <w:ind w:left="0" w:firstLine="101"/>
              <w:jc w:val="both"/>
              <w:rPr>
                <w:rFonts w:ascii="GHEA Grapalat" w:hAnsi="GHEA Grapalat"/>
                <w:color w:val="FF0000"/>
                <w:sz w:val="16"/>
                <w:szCs w:val="20"/>
                <w:lang w:val="hy-AM"/>
              </w:rPr>
            </w:pPr>
            <w:r w:rsidRPr="004E7604">
              <w:rPr>
                <w:rFonts w:ascii="GHEA Grapalat" w:hAnsi="GHEA Grapalat"/>
                <w:color w:val="FF0000"/>
                <w:sz w:val="16"/>
                <w:szCs w:val="20"/>
                <w:lang w:val="hy-AM"/>
              </w:rPr>
              <w:t xml:space="preserve">Մատակարարման ձևը՝ արկղերով, կշռածրարված մինչև 25կգ: </w:t>
            </w:r>
          </w:p>
        </w:tc>
        <w:tc>
          <w:tcPr>
            <w:tcW w:w="1087" w:type="dxa"/>
            <w:vAlign w:val="center"/>
          </w:tcPr>
          <w:p w14:paraId="23120467"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053FAD87" w14:textId="42B10D65" w:rsidR="006B3D82" w:rsidRPr="004C49AC" w:rsidRDefault="006B3D82" w:rsidP="00C44723">
            <w:pPr>
              <w:jc w:val="center"/>
              <w:rPr>
                <w:rFonts w:ascii="GHEA Grapalat" w:hAnsi="GHEA Grapalat" w:cs="Calibri"/>
                <w:sz w:val="20"/>
                <w:szCs w:val="20"/>
                <w:lang w:val="hy-AM"/>
              </w:rPr>
            </w:pPr>
          </w:p>
        </w:tc>
        <w:tc>
          <w:tcPr>
            <w:tcW w:w="1621" w:type="dxa"/>
            <w:vAlign w:val="center"/>
          </w:tcPr>
          <w:p w14:paraId="76F0B9CE"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1,200</w:t>
            </w:r>
          </w:p>
        </w:tc>
        <w:tc>
          <w:tcPr>
            <w:tcW w:w="1277" w:type="dxa"/>
            <w:vAlign w:val="center"/>
          </w:tcPr>
          <w:p w14:paraId="0C1502A9" w14:textId="3583A2BB" w:rsidR="006B3D82" w:rsidRPr="004C49AC" w:rsidRDefault="006B3D82" w:rsidP="00C44723">
            <w:pPr>
              <w:jc w:val="center"/>
              <w:rPr>
                <w:rFonts w:ascii="GHEA Grapalat" w:hAnsi="GHEA Grapalat"/>
                <w:sz w:val="20"/>
                <w:lang w:val="hy-AM"/>
              </w:rPr>
            </w:pPr>
          </w:p>
        </w:tc>
      </w:tr>
      <w:tr w:rsidR="006B3D82" w:rsidRPr="004C49AC" w14:paraId="4D20497F" w14:textId="77777777" w:rsidTr="006B3D82">
        <w:trPr>
          <w:gridAfter w:val="1"/>
          <w:wAfter w:w="29" w:type="dxa"/>
          <w:trHeight w:val="557"/>
        </w:trPr>
        <w:tc>
          <w:tcPr>
            <w:tcW w:w="1219" w:type="dxa"/>
            <w:vAlign w:val="center"/>
          </w:tcPr>
          <w:p w14:paraId="17D593F7" w14:textId="6F4BC95E" w:rsidR="006B3D82" w:rsidRPr="006B3D82" w:rsidRDefault="006B3D82" w:rsidP="00C44723">
            <w:pPr>
              <w:jc w:val="center"/>
              <w:rPr>
                <w:rFonts w:ascii="GHEA Grapalat" w:hAnsi="GHEA Grapalat" w:cs="Arial"/>
                <w:sz w:val="16"/>
                <w:szCs w:val="16"/>
                <w:lang w:val="hy-AM"/>
              </w:rPr>
            </w:pPr>
            <w:r>
              <w:rPr>
                <w:rFonts w:ascii="GHEA Grapalat" w:hAnsi="GHEA Grapalat" w:cs="Calibri"/>
                <w:color w:val="000000"/>
                <w:sz w:val="20"/>
                <w:szCs w:val="20"/>
                <w:lang w:val="hy-AM"/>
              </w:rPr>
              <w:t>19</w:t>
            </w:r>
          </w:p>
        </w:tc>
        <w:tc>
          <w:tcPr>
            <w:tcW w:w="1242" w:type="dxa"/>
            <w:vAlign w:val="center"/>
          </w:tcPr>
          <w:p w14:paraId="779A2AA4"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03222113/1</w:t>
            </w:r>
          </w:p>
        </w:tc>
        <w:tc>
          <w:tcPr>
            <w:tcW w:w="1627" w:type="dxa"/>
            <w:vAlign w:val="center"/>
          </w:tcPr>
          <w:p w14:paraId="7062D374" w14:textId="77777777" w:rsidR="006B3D82" w:rsidRPr="004C49AC" w:rsidRDefault="006B3D82" w:rsidP="00C44723">
            <w:pPr>
              <w:jc w:val="center"/>
              <w:rPr>
                <w:rFonts w:ascii="GHEA Grapalat" w:hAnsi="GHEA Grapalat" w:cs="Calibri"/>
                <w:sz w:val="16"/>
                <w:szCs w:val="16"/>
              </w:rPr>
            </w:pPr>
            <w:r>
              <w:rPr>
                <w:rFonts w:ascii="GHEA Grapalat" w:hAnsi="GHEA Grapalat" w:cs="Calibri"/>
                <w:sz w:val="20"/>
                <w:szCs w:val="20"/>
              </w:rPr>
              <w:t xml:space="preserve"> </w:t>
            </w:r>
            <w:proofErr w:type="spellStart"/>
            <w:r>
              <w:rPr>
                <w:rFonts w:ascii="GHEA Grapalat" w:hAnsi="GHEA Grapalat" w:cs="Calibri"/>
                <w:sz w:val="20"/>
                <w:szCs w:val="20"/>
              </w:rPr>
              <w:t>չամիչ</w:t>
            </w:r>
            <w:proofErr w:type="spellEnd"/>
          </w:p>
        </w:tc>
        <w:tc>
          <w:tcPr>
            <w:tcW w:w="2254" w:type="dxa"/>
          </w:tcPr>
          <w:p w14:paraId="1A570F57"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cs="Calibri"/>
                <w:sz w:val="16"/>
                <w:szCs w:val="16"/>
                <w:lang w:val="hy-AM"/>
              </w:rPr>
              <w:t xml:space="preserve">Մաքուր, զերծ կողմնակի մարմիններից; Չոր, չափածրարված: Հատիկները  միջինից մեծ չափի, քաղցրահամ, </w:t>
            </w:r>
            <w:r w:rsidRPr="004C49AC">
              <w:rPr>
                <w:rFonts w:ascii="GHEA Grapalat" w:hAnsi="GHEA Grapalat" w:cs="Calibri"/>
                <w:sz w:val="16"/>
                <w:szCs w:val="16"/>
                <w:lang w:val="hy-AM"/>
              </w:rPr>
              <w:lastRenderedPageBreak/>
              <w:t>առանց տհաճ հոտի, դառը նամշած համի և բորբոսի։</w:t>
            </w:r>
          </w:p>
          <w:p w14:paraId="18F43C5F" w14:textId="77777777" w:rsidR="006B3D82" w:rsidRPr="004C49AC" w:rsidRDefault="006B3D82" w:rsidP="00C44723">
            <w:pPr>
              <w:rPr>
                <w:rFonts w:ascii="GHEA Grapalat" w:hAnsi="GHEA Grapalat" w:cs="Calibri"/>
                <w:sz w:val="16"/>
                <w:szCs w:val="16"/>
                <w:lang w:val="hy-AM"/>
              </w:rPr>
            </w:pPr>
          </w:p>
          <w:p w14:paraId="6CBCD217" w14:textId="77777777" w:rsidR="006B3D82" w:rsidRPr="004C49AC" w:rsidRDefault="006B3D82" w:rsidP="00C44723">
            <w:pP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tc>
        <w:tc>
          <w:tcPr>
            <w:tcW w:w="3765" w:type="dxa"/>
          </w:tcPr>
          <w:p w14:paraId="22D4A46F" w14:textId="77777777" w:rsidR="006B3D82" w:rsidRPr="0088739D" w:rsidRDefault="006B3D82" w:rsidP="00C44723">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օրվանից մինչև </w:t>
            </w:r>
            <w:r w:rsidRPr="004727A0">
              <w:rPr>
                <w:rFonts w:ascii="GHEA Grapalat" w:hAnsi="GHEA Grapalat"/>
                <w:b/>
                <w:bCs/>
                <w:color w:val="FF0000"/>
                <w:sz w:val="16"/>
                <w:szCs w:val="20"/>
                <w:lang w:val="hy-AM"/>
              </w:rPr>
              <w:t>դեկտեմբերի 30-ը</w:t>
            </w:r>
            <w:r w:rsidRPr="009D33B9">
              <w:rPr>
                <w:rFonts w:ascii="GHEA Grapalat" w:hAnsi="GHEA Grapalat"/>
                <w:b/>
                <w:bCs/>
                <w:color w:val="FF0000"/>
                <w:sz w:val="16"/>
                <w:szCs w:val="20"/>
                <w:lang w:val="hy-AM"/>
              </w:rPr>
              <w:t xml:space="preserve"> 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52B4F557"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lastRenderedPageBreak/>
              <w:t xml:space="preserve">Մատակարարումներն իրականացվում են </w:t>
            </w:r>
            <w:r>
              <w:rPr>
                <w:rFonts w:ascii="GHEA Grapalat" w:hAnsi="GHEA Grapalat"/>
                <w:color w:val="FF0000"/>
                <w:sz w:val="16"/>
                <w:szCs w:val="20"/>
                <w:lang w:val="hy-AM"/>
              </w:rPr>
              <w:t xml:space="preserve">ամսական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0334DB3B"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8-10կ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1DCB2AFF" w14:textId="77777777" w:rsidR="006B3D82" w:rsidRDefault="006B3D82" w:rsidP="00586894">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163D33D6" w14:textId="77777777" w:rsidR="006B3D82" w:rsidRPr="00000FD7" w:rsidRDefault="006B3D82" w:rsidP="00586894">
            <w:pPr>
              <w:numPr>
                <w:ilvl w:val="1"/>
                <w:numId w:val="15"/>
              </w:numPr>
              <w:ind w:left="0" w:firstLine="101"/>
              <w:jc w:val="both"/>
              <w:rPr>
                <w:rFonts w:ascii="GHEA Grapalat" w:hAnsi="GHEA Grapalat"/>
                <w:sz w:val="16"/>
                <w:szCs w:val="20"/>
                <w:lang w:val="hy-AM"/>
              </w:rPr>
            </w:pPr>
            <w:r w:rsidRPr="00000FD7">
              <w:rPr>
                <w:rFonts w:ascii="GHEA Grapalat" w:hAnsi="GHEA Grapalat"/>
                <w:color w:val="FF0000"/>
                <w:sz w:val="16"/>
                <w:szCs w:val="20"/>
                <w:lang w:val="hy-AM"/>
              </w:rPr>
              <w:t>Մատակարարման ձևը՝ պոլիէթիլենային կամ այլ տարաներով</w:t>
            </w:r>
            <w:r>
              <w:rPr>
                <w:rFonts w:ascii="GHEA Grapalat" w:hAnsi="GHEA Grapalat"/>
                <w:color w:val="FF0000"/>
                <w:sz w:val="16"/>
                <w:szCs w:val="20"/>
                <w:lang w:val="hy-AM"/>
              </w:rPr>
              <w:t>:</w:t>
            </w:r>
          </w:p>
        </w:tc>
        <w:tc>
          <w:tcPr>
            <w:tcW w:w="1087" w:type="dxa"/>
            <w:vAlign w:val="center"/>
          </w:tcPr>
          <w:p w14:paraId="44FA4FE4"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51D7ABAE" w14:textId="1D5BAEDD" w:rsidR="006B3D82" w:rsidRPr="004C49AC" w:rsidRDefault="006B3D82" w:rsidP="00C44723">
            <w:pPr>
              <w:jc w:val="center"/>
              <w:rPr>
                <w:rFonts w:ascii="GHEA Grapalat" w:hAnsi="GHEA Grapalat" w:cs="Calibri"/>
                <w:sz w:val="20"/>
                <w:szCs w:val="20"/>
                <w:lang w:val="hy-AM"/>
              </w:rPr>
            </w:pPr>
          </w:p>
        </w:tc>
        <w:tc>
          <w:tcPr>
            <w:tcW w:w="1621" w:type="dxa"/>
            <w:vAlign w:val="center"/>
          </w:tcPr>
          <w:p w14:paraId="59E2017C"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100</w:t>
            </w:r>
          </w:p>
        </w:tc>
        <w:tc>
          <w:tcPr>
            <w:tcW w:w="1277" w:type="dxa"/>
            <w:vAlign w:val="center"/>
          </w:tcPr>
          <w:p w14:paraId="4E5FD2A1" w14:textId="1606B0A2" w:rsidR="006B3D82" w:rsidRPr="004C49AC" w:rsidRDefault="006B3D82" w:rsidP="00C44723">
            <w:pPr>
              <w:jc w:val="center"/>
              <w:rPr>
                <w:rFonts w:ascii="GHEA Grapalat" w:hAnsi="GHEA Grapalat"/>
                <w:sz w:val="20"/>
                <w:lang w:val="hy-AM"/>
              </w:rPr>
            </w:pPr>
          </w:p>
        </w:tc>
      </w:tr>
      <w:tr w:rsidR="006B3D82" w:rsidRPr="004C49AC" w14:paraId="0E3EAA41" w14:textId="77777777" w:rsidTr="006B3D82">
        <w:trPr>
          <w:gridAfter w:val="1"/>
          <w:wAfter w:w="29" w:type="dxa"/>
          <w:trHeight w:val="557"/>
        </w:trPr>
        <w:tc>
          <w:tcPr>
            <w:tcW w:w="1219" w:type="dxa"/>
            <w:vAlign w:val="center"/>
          </w:tcPr>
          <w:p w14:paraId="6AB07343" w14:textId="34BCBD2E" w:rsidR="006B3D82" w:rsidRPr="006B3D82" w:rsidRDefault="006B3D82" w:rsidP="00C44723">
            <w:pPr>
              <w:jc w:val="center"/>
              <w:rPr>
                <w:rFonts w:ascii="GHEA Grapalat" w:hAnsi="GHEA Grapalat" w:cs="Arial"/>
                <w:sz w:val="16"/>
                <w:szCs w:val="16"/>
                <w:lang w:val="hy-AM"/>
              </w:rPr>
            </w:pPr>
            <w:r>
              <w:rPr>
                <w:rFonts w:ascii="GHEA Grapalat" w:hAnsi="GHEA Grapalat" w:cs="Calibri"/>
                <w:color w:val="000000"/>
                <w:sz w:val="20"/>
                <w:szCs w:val="20"/>
                <w:lang w:val="hy-AM"/>
              </w:rPr>
              <w:t>20</w:t>
            </w:r>
          </w:p>
        </w:tc>
        <w:tc>
          <w:tcPr>
            <w:tcW w:w="1242" w:type="dxa"/>
            <w:vAlign w:val="center"/>
          </w:tcPr>
          <w:p w14:paraId="0E42C149"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03222134/1</w:t>
            </w:r>
          </w:p>
        </w:tc>
        <w:tc>
          <w:tcPr>
            <w:tcW w:w="1627" w:type="dxa"/>
            <w:vAlign w:val="center"/>
          </w:tcPr>
          <w:p w14:paraId="31FDCF3C"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սալոր</w:t>
            </w:r>
            <w:proofErr w:type="spellEnd"/>
          </w:p>
        </w:tc>
        <w:tc>
          <w:tcPr>
            <w:tcW w:w="2254" w:type="dxa"/>
            <w:vAlign w:val="center"/>
          </w:tcPr>
          <w:p w14:paraId="7103EFBC" w14:textId="77777777" w:rsidR="006B3D82" w:rsidRPr="00446C7C" w:rsidRDefault="006B3D82" w:rsidP="00C44723">
            <w:pPr>
              <w:rPr>
                <w:rFonts w:ascii="GHEA Grapalat" w:hAnsi="GHEA Grapalat" w:cs="Calibri"/>
                <w:sz w:val="16"/>
                <w:szCs w:val="16"/>
                <w:lang w:val="hy-AM"/>
              </w:rPr>
            </w:pPr>
            <w:r w:rsidRPr="00446C7C">
              <w:rPr>
                <w:rFonts w:ascii="GHEA Grapalat" w:hAnsi="GHEA Grapalat" w:cs="Calibri"/>
                <w:sz w:val="16"/>
                <w:szCs w:val="16"/>
                <w:lang w:val="hy-AM"/>
              </w:rPr>
              <w:t>Տեղական և համարժեքը, հասած, հարթ մակերեսով: Միջին   չափի, հյութալի, քաղցրահամ, հասած բայց ոչ գերհասած։ Առանց տհաճ հոտի, դառը նամշած համի և բորբոսի։</w:t>
            </w:r>
          </w:p>
          <w:p w14:paraId="3F10EF51" w14:textId="77777777" w:rsidR="006B3D82" w:rsidRPr="00446C7C" w:rsidRDefault="006B3D82" w:rsidP="00C44723">
            <w:pPr>
              <w:rPr>
                <w:rFonts w:ascii="GHEA Grapalat" w:hAnsi="GHEA Grapalat" w:cs="Calibri"/>
                <w:sz w:val="16"/>
                <w:szCs w:val="16"/>
                <w:lang w:val="hy-AM"/>
              </w:rPr>
            </w:pPr>
          </w:p>
          <w:p w14:paraId="07B9BF2F" w14:textId="77777777" w:rsidR="006B3D82" w:rsidRPr="004C49A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7BE82FDC" w14:textId="77777777" w:rsidR="006B3D82" w:rsidRPr="0088739D" w:rsidRDefault="006B3D82" w:rsidP="00C4472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հունիսի 1-ից մինչև սեպտեմբերի 30-ը </w:t>
            </w:r>
            <w:r w:rsidRPr="009D33B9">
              <w:rPr>
                <w:rFonts w:ascii="GHEA Grapalat" w:hAnsi="GHEA Grapalat"/>
                <w:b/>
                <w:bCs/>
                <w:color w:val="FF0000"/>
                <w:sz w:val="16"/>
                <w:szCs w:val="20"/>
                <w:lang w:val="hy-AM"/>
              </w:rPr>
              <w:t>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1580F732"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երկու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0F97FEC7"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15-18կ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5515C1F4" w14:textId="77777777" w:rsidR="006B3D82" w:rsidRDefault="006B3D82" w:rsidP="00586894">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3EBE872E" w14:textId="77777777" w:rsidR="006B3D82" w:rsidRPr="007B3EC5" w:rsidRDefault="006B3D82" w:rsidP="00C44723">
            <w:pPr>
              <w:jc w:val="both"/>
              <w:rPr>
                <w:rFonts w:ascii="GHEA Grapalat" w:hAnsi="GHEA Grapalat"/>
                <w:color w:val="FF0000"/>
                <w:sz w:val="16"/>
                <w:szCs w:val="16"/>
                <w:lang w:val="hy-AM"/>
              </w:rPr>
            </w:pPr>
            <w:r w:rsidRPr="00446C7C">
              <w:rPr>
                <w:rFonts w:ascii="GHEA Grapalat" w:hAnsi="GHEA Grapalat"/>
                <w:sz w:val="16"/>
                <w:szCs w:val="16"/>
                <w:lang w:val="hy-AM"/>
              </w:rPr>
              <w:t xml:space="preserve">• </w:t>
            </w:r>
            <w:r w:rsidRPr="007B3EC5">
              <w:rPr>
                <w:rFonts w:ascii="GHEA Grapalat" w:hAnsi="GHEA Grapalat"/>
                <w:color w:val="FF0000"/>
                <w:sz w:val="16"/>
                <w:szCs w:val="16"/>
                <w:lang w:val="hy-AM"/>
              </w:rPr>
              <w:t>Մատակարարման ձևը՝ արկղերով, կշռածրարված մինչև 25կգ</w:t>
            </w:r>
            <w:r>
              <w:rPr>
                <w:rFonts w:ascii="GHEA Grapalat" w:hAnsi="GHEA Grapalat"/>
                <w:color w:val="FF0000"/>
                <w:sz w:val="16"/>
                <w:szCs w:val="16"/>
                <w:lang w:val="hy-AM"/>
              </w:rPr>
              <w:t>:</w:t>
            </w:r>
          </w:p>
        </w:tc>
        <w:tc>
          <w:tcPr>
            <w:tcW w:w="1087" w:type="dxa"/>
            <w:vAlign w:val="center"/>
          </w:tcPr>
          <w:p w14:paraId="2E54CBE0"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061E13E4" w14:textId="61501F96" w:rsidR="006B3D82" w:rsidRPr="004C49AC" w:rsidRDefault="006B3D82" w:rsidP="00C44723">
            <w:pPr>
              <w:jc w:val="center"/>
              <w:rPr>
                <w:rFonts w:ascii="GHEA Grapalat" w:hAnsi="GHEA Grapalat" w:cs="Calibri"/>
                <w:sz w:val="20"/>
                <w:szCs w:val="20"/>
                <w:lang w:val="hy-AM"/>
              </w:rPr>
            </w:pPr>
          </w:p>
        </w:tc>
        <w:tc>
          <w:tcPr>
            <w:tcW w:w="1621" w:type="dxa"/>
            <w:vAlign w:val="center"/>
          </w:tcPr>
          <w:p w14:paraId="4AEDB831"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600</w:t>
            </w:r>
          </w:p>
        </w:tc>
        <w:tc>
          <w:tcPr>
            <w:tcW w:w="1277" w:type="dxa"/>
            <w:vAlign w:val="center"/>
          </w:tcPr>
          <w:p w14:paraId="1CC009A4" w14:textId="19B30262" w:rsidR="006B3D82" w:rsidRPr="004C49AC" w:rsidRDefault="006B3D82" w:rsidP="00C44723">
            <w:pPr>
              <w:jc w:val="center"/>
              <w:rPr>
                <w:rFonts w:ascii="GHEA Grapalat" w:hAnsi="GHEA Grapalat"/>
                <w:sz w:val="20"/>
                <w:lang w:val="hy-AM"/>
              </w:rPr>
            </w:pPr>
          </w:p>
        </w:tc>
      </w:tr>
      <w:tr w:rsidR="006B3D82" w:rsidRPr="004C49AC" w14:paraId="500240D7" w14:textId="77777777" w:rsidTr="006B3D82">
        <w:trPr>
          <w:gridAfter w:val="1"/>
          <w:wAfter w:w="29" w:type="dxa"/>
          <w:trHeight w:val="557"/>
        </w:trPr>
        <w:tc>
          <w:tcPr>
            <w:tcW w:w="1219" w:type="dxa"/>
            <w:vAlign w:val="center"/>
          </w:tcPr>
          <w:p w14:paraId="151632A4" w14:textId="1F4F2DBE" w:rsidR="006B3D82" w:rsidRPr="006B3D82" w:rsidRDefault="006B3D82" w:rsidP="00C44723">
            <w:pPr>
              <w:jc w:val="center"/>
              <w:rPr>
                <w:rFonts w:ascii="GHEA Grapalat" w:hAnsi="GHEA Grapalat" w:cs="Arial"/>
                <w:sz w:val="16"/>
                <w:szCs w:val="16"/>
                <w:lang w:val="hy-AM"/>
              </w:rPr>
            </w:pPr>
            <w:r>
              <w:rPr>
                <w:rFonts w:ascii="GHEA Grapalat" w:hAnsi="GHEA Grapalat" w:cs="Calibri"/>
                <w:color w:val="000000"/>
                <w:sz w:val="20"/>
                <w:szCs w:val="20"/>
                <w:lang w:val="hy-AM"/>
              </w:rPr>
              <w:t>21</w:t>
            </w:r>
          </w:p>
        </w:tc>
        <w:tc>
          <w:tcPr>
            <w:tcW w:w="1242" w:type="dxa"/>
            <w:vAlign w:val="center"/>
          </w:tcPr>
          <w:p w14:paraId="0FA18BCE"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03221124/1</w:t>
            </w:r>
          </w:p>
        </w:tc>
        <w:tc>
          <w:tcPr>
            <w:tcW w:w="1627" w:type="dxa"/>
            <w:vAlign w:val="center"/>
          </w:tcPr>
          <w:p w14:paraId="437D2997" w14:textId="77777777" w:rsidR="006B3D82" w:rsidRPr="004C49AC" w:rsidRDefault="006B3D82" w:rsidP="00C44723">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վարունգ</w:t>
            </w:r>
            <w:proofErr w:type="spellEnd"/>
          </w:p>
        </w:tc>
        <w:tc>
          <w:tcPr>
            <w:tcW w:w="2254" w:type="dxa"/>
            <w:vAlign w:val="center"/>
          </w:tcPr>
          <w:p w14:paraId="33B151D5" w14:textId="77777777" w:rsidR="006B3D82" w:rsidRPr="00446C7C" w:rsidRDefault="006B3D82" w:rsidP="00C44723">
            <w:pPr>
              <w:rPr>
                <w:rFonts w:ascii="GHEA Grapalat" w:hAnsi="GHEA Grapalat" w:cs="Calibri"/>
                <w:sz w:val="16"/>
                <w:szCs w:val="16"/>
                <w:lang w:val="hy-AM"/>
              </w:rPr>
            </w:pPr>
            <w:r w:rsidRPr="00446C7C">
              <w:rPr>
                <w:rFonts w:ascii="GHEA Grapalat" w:hAnsi="GHEA Grapalat" w:cs="Calibri"/>
                <w:sz w:val="16"/>
                <w:szCs w:val="16"/>
                <w:lang w:val="hy-AM"/>
              </w:rPr>
              <w:t>Վարունգ -  թարմ օգտագործման տեսակի, լիովին ձևավորված, առանց հիվանդությունների, կողմնակի հոտի և համի:</w:t>
            </w:r>
          </w:p>
          <w:p w14:paraId="349D3943" w14:textId="77777777" w:rsidR="006B3D82" w:rsidRPr="00446C7C" w:rsidRDefault="006B3D82" w:rsidP="00C44723">
            <w:pPr>
              <w:rPr>
                <w:rFonts w:ascii="GHEA Grapalat" w:hAnsi="GHEA Grapalat" w:cs="Calibri"/>
                <w:sz w:val="16"/>
                <w:szCs w:val="16"/>
                <w:lang w:val="hy-AM"/>
              </w:rPr>
            </w:pPr>
          </w:p>
          <w:p w14:paraId="0EAA93DD" w14:textId="77777777" w:rsidR="006B3D82" w:rsidRPr="004C49AC" w:rsidRDefault="006B3D82" w:rsidP="00C44723">
            <w:pPr>
              <w:rPr>
                <w:rFonts w:ascii="GHEA Grapalat" w:hAnsi="GHEA Grapalat" w:cs="Calibri"/>
                <w:sz w:val="16"/>
                <w:szCs w:val="16"/>
                <w:lang w:val="hy-AM"/>
              </w:rPr>
            </w:pPr>
            <w:r w:rsidRPr="00446C7C">
              <w:rPr>
                <w:rFonts w:ascii="GHEA Grapalat" w:hAnsi="GHEA Grapalat"/>
                <w:sz w:val="16"/>
                <w:szCs w:val="16"/>
                <w:lang w:val="hy-AM"/>
              </w:rPr>
              <w:t>Պիտանելիության մնացորդային ժամկետը ոչ պակաս 60տոկոս</w:t>
            </w:r>
          </w:p>
        </w:tc>
        <w:tc>
          <w:tcPr>
            <w:tcW w:w="3765" w:type="dxa"/>
          </w:tcPr>
          <w:p w14:paraId="40F73491" w14:textId="77777777" w:rsidR="006B3D82" w:rsidRPr="0088739D" w:rsidRDefault="006B3D82" w:rsidP="00C44723">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հունիսի 1-ից մինչև սեպտեմբերի 30-ը </w:t>
            </w:r>
            <w:r w:rsidRPr="009D33B9">
              <w:rPr>
                <w:rFonts w:ascii="GHEA Grapalat" w:hAnsi="GHEA Grapalat"/>
                <w:b/>
                <w:bCs/>
                <w:color w:val="FF0000"/>
                <w:sz w:val="16"/>
                <w:szCs w:val="20"/>
                <w:lang w:val="hy-AM"/>
              </w:rPr>
              <w:t>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66A869C0" w14:textId="77777777" w:rsidR="006B3D82" w:rsidRPr="00324A1E" w:rsidRDefault="006B3D82" w:rsidP="00586894">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65EDEB1A" w14:textId="77777777" w:rsidR="006B3D82" w:rsidRDefault="006B3D82" w:rsidP="00586894">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Pr>
                <w:rFonts w:ascii="GHEA Grapalat" w:hAnsi="GHEA Grapalat"/>
                <w:color w:val="FF0000"/>
                <w:sz w:val="16"/>
                <w:szCs w:val="20"/>
                <w:lang w:val="hy-AM"/>
              </w:rPr>
              <w:t>80-100կ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7361240D" w14:textId="77777777" w:rsidR="006B3D82" w:rsidRDefault="006B3D82" w:rsidP="00586894">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 xml:space="preserve">Մատակարարման օրերի և տվյալ օրերին մատակարարման ենթակա ծավալների մասին Գնորդը Վաճառողին տեղեկացվում է </w:t>
            </w:r>
            <w:r w:rsidRPr="004E7604">
              <w:rPr>
                <w:rFonts w:ascii="GHEA Grapalat" w:hAnsi="GHEA Grapalat"/>
                <w:sz w:val="16"/>
                <w:szCs w:val="20"/>
                <w:lang w:val="hy-AM"/>
              </w:rPr>
              <w:lastRenderedPageBreak/>
              <w:t>առնվազն երկու օր առաջ՝ տեղեկությունը ուղարկելով վերջինիս էլ փոստի հասցեին:</w:t>
            </w:r>
          </w:p>
          <w:p w14:paraId="70B0FE3B" w14:textId="77777777" w:rsidR="006B3D82" w:rsidRPr="00386996" w:rsidRDefault="006B3D82" w:rsidP="00C44723">
            <w:pPr>
              <w:jc w:val="both"/>
              <w:rPr>
                <w:rFonts w:ascii="GHEA Grapalat" w:hAnsi="GHEA Grapalat"/>
                <w:sz w:val="16"/>
                <w:szCs w:val="16"/>
                <w:lang w:val="hy-AM"/>
              </w:rPr>
            </w:pPr>
            <w:r w:rsidRPr="00446C7C">
              <w:rPr>
                <w:rFonts w:ascii="GHEA Grapalat" w:hAnsi="GHEA Grapalat"/>
                <w:sz w:val="16"/>
                <w:szCs w:val="16"/>
                <w:lang w:val="hy-AM"/>
              </w:rPr>
              <w:t xml:space="preserve">• </w:t>
            </w:r>
            <w:r w:rsidRPr="007B3EC5">
              <w:rPr>
                <w:rFonts w:ascii="GHEA Grapalat" w:hAnsi="GHEA Grapalat"/>
                <w:color w:val="FF0000"/>
                <w:sz w:val="16"/>
                <w:szCs w:val="16"/>
                <w:lang w:val="hy-AM"/>
              </w:rPr>
              <w:t xml:space="preserve">Մատակարարման ձևը՝ </w:t>
            </w:r>
            <w:r w:rsidRPr="00386996">
              <w:rPr>
                <w:rFonts w:ascii="GHEA Grapalat" w:hAnsi="GHEA Grapalat"/>
                <w:color w:val="FF0000"/>
                <w:sz w:val="16"/>
                <w:szCs w:val="16"/>
                <w:lang w:val="hy-AM"/>
              </w:rPr>
              <w:t>արկղերով կամ պարկերով, կշռածրարված մինչև 20կգ</w:t>
            </w:r>
            <w:r>
              <w:rPr>
                <w:rFonts w:ascii="GHEA Grapalat" w:hAnsi="GHEA Grapalat"/>
                <w:color w:val="FF0000"/>
                <w:sz w:val="16"/>
                <w:szCs w:val="16"/>
                <w:lang w:val="hy-AM"/>
              </w:rPr>
              <w:t>:</w:t>
            </w:r>
          </w:p>
        </w:tc>
        <w:tc>
          <w:tcPr>
            <w:tcW w:w="1087" w:type="dxa"/>
            <w:vAlign w:val="center"/>
          </w:tcPr>
          <w:p w14:paraId="511612D8" w14:textId="77777777" w:rsidR="006B3D82" w:rsidRPr="004C49AC" w:rsidRDefault="006B3D82" w:rsidP="00C44723">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56DDDA95" w14:textId="59D8AC63" w:rsidR="006B3D82" w:rsidRPr="004C49AC" w:rsidRDefault="006B3D82" w:rsidP="00C44723">
            <w:pPr>
              <w:jc w:val="center"/>
              <w:rPr>
                <w:rFonts w:ascii="GHEA Grapalat" w:hAnsi="GHEA Grapalat" w:cs="Calibri"/>
                <w:sz w:val="20"/>
                <w:szCs w:val="20"/>
                <w:lang w:val="hy-AM"/>
              </w:rPr>
            </w:pPr>
          </w:p>
        </w:tc>
        <w:tc>
          <w:tcPr>
            <w:tcW w:w="1621" w:type="dxa"/>
            <w:vAlign w:val="center"/>
          </w:tcPr>
          <w:p w14:paraId="18177879" w14:textId="77777777" w:rsidR="006B3D82" w:rsidRPr="004C49AC" w:rsidRDefault="006B3D82" w:rsidP="00C44723">
            <w:pPr>
              <w:jc w:val="center"/>
              <w:rPr>
                <w:rFonts w:ascii="GHEA Grapalat" w:hAnsi="GHEA Grapalat"/>
                <w:sz w:val="20"/>
                <w:lang w:val="hy-AM"/>
              </w:rPr>
            </w:pPr>
            <w:r>
              <w:rPr>
                <w:rFonts w:ascii="GHEA Grapalat" w:hAnsi="GHEA Grapalat" w:cs="Calibri"/>
                <w:color w:val="000000"/>
                <w:sz w:val="20"/>
                <w:szCs w:val="20"/>
              </w:rPr>
              <w:t>1,600</w:t>
            </w:r>
          </w:p>
        </w:tc>
        <w:tc>
          <w:tcPr>
            <w:tcW w:w="1277" w:type="dxa"/>
            <w:vAlign w:val="center"/>
          </w:tcPr>
          <w:p w14:paraId="5775747A" w14:textId="036F20AE" w:rsidR="006B3D82" w:rsidRPr="004C49AC" w:rsidRDefault="006B3D82" w:rsidP="00C44723">
            <w:pPr>
              <w:jc w:val="center"/>
              <w:rPr>
                <w:rFonts w:ascii="GHEA Grapalat" w:hAnsi="GHEA Grapalat"/>
                <w:sz w:val="20"/>
                <w:lang w:val="hy-AM"/>
              </w:rPr>
            </w:pPr>
          </w:p>
        </w:tc>
      </w:tr>
    </w:tbl>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77777777"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կողմից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lastRenderedPageBreak/>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77777777"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D74020"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4020"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EAE8" w14:textId="77777777" w:rsidR="00F0432C" w:rsidRDefault="00F0432C">
      <w:r>
        <w:separator/>
      </w:r>
    </w:p>
  </w:endnote>
  <w:endnote w:type="continuationSeparator" w:id="0">
    <w:p w14:paraId="41C7C9B0" w14:textId="77777777" w:rsidR="00F0432C" w:rsidRDefault="00F0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ABB8" w14:textId="77777777" w:rsidR="00F0432C" w:rsidRDefault="00F0432C">
      <w:r>
        <w:separator/>
      </w:r>
    </w:p>
  </w:footnote>
  <w:footnote w:type="continuationSeparator" w:id="0">
    <w:p w14:paraId="7D947687" w14:textId="77777777" w:rsidR="00F0432C" w:rsidRDefault="00F0432C">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1"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1"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12"/>
  </w:num>
  <w:num w:numId="8">
    <w:abstractNumId w:val="8"/>
  </w:num>
  <w:num w:numId="9">
    <w:abstractNumId w:val="5"/>
  </w:num>
  <w:num w:numId="10">
    <w:abstractNumId w:val="6"/>
  </w:num>
  <w:num w:numId="11">
    <w:abstractNumId w:val="15"/>
  </w:num>
  <w:num w:numId="12">
    <w:abstractNumId w:val="1"/>
  </w:num>
  <w:num w:numId="13">
    <w:abstractNumId w:val="13"/>
  </w:num>
  <w:num w:numId="14">
    <w:abstractNumId w:val="21"/>
  </w:num>
  <w:num w:numId="15">
    <w:abstractNumId w:val="22"/>
  </w:num>
  <w:num w:numId="16">
    <w:abstractNumId w:val="17"/>
  </w:num>
  <w:num w:numId="17">
    <w:abstractNumId w:val="18"/>
  </w:num>
  <w:num w:numId="18">
    <w:abstractNumId w:val="4"/>
  </w:num>
  <w:num w:numId="19">
    <w:abstractNumId w:val="2"/>
  </w:num>
  <w:num w:numId="20">
    <w:abstractNumId w:val="11"/>
  </w:num>
  <w:num w:numId="21">
    <w:abstractNumId w:val="19"/>
  </w:num>
  <w:num w:numId="22">
    <w:abstractNumId w:val="20"/>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48C"/>
    <w:rsid w:val="00E54297"/>
    <w:rsid w:val="00E54A59"/>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62</Pages>
  <Words>24963</Words>
  <Characters>142293</Characters>
  <Application>Microsoft Office Word</Application>
  <DocSecurity>0</DocSecurity>
  <Lines>1185</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166923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72</cp:revision>
  <cp:lastPrinted>2018-02-16T07:12:00Z</cp:lastPrinted>
  <dcterms:created xsi:type="dcterms:W3CDTF">2025-03-04T12:44:00Z</dcterms:created>
  <dcterms:modified xsi:type="dcterms:W3CDTF">2025-12-02T12:57:00Z</dcterms:modified>
</cp:coreProperties>
</file>